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A1A" w:rsidRDefault="002C2A1A" w:rsidP="00664F1B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Методические материалы</w:t>
      </w:r>
      <w:r w:rsidR="00664F1B">
        <w:rPr>
          <w:rFonts w:ascii="Times New Roman" w:hAnsi="Times New Roman" w:cs="Times New Roman"/>
          <w:b/>
          <w:sz w:val="24"/>
          <w:szCs w:val="24"/>
        </w:rPr>
        <w:t xml:space="preserve"> территориальной комиссии </w:t>
      </w:r>
      <w:r w:rsidR="00D418C3">
        <w:rPr>
          <w:rFonts w:ascii="Times New Roman" w:hAnsi="Times New Roman" w:cs="Times New Roman"/>
          <w:b/>
          <w:sz w:val="24"/>
          <w:szCs w:val="24"/>
        </w:rPr>
        <w:t>Верх-</w:t>
      </w:r>
      <w:proofErr w:type="spellStart"/>
      <w:r w:rsidR="00D418C3">
        <w:rPr>
          <w:rFonts w:ascii="Times New Roman" w:hAnsi="Times New Roman" w:cs="Times New Roman"/>
          <w:b/>
          <w:sz w:val="24"/>
          <w:szCs w:val="24"/>
        </w:rPr>
        <w:t>Исетского</w:t>
      </w:r>
      <w:proofErr w:type="spellEnd"/>
      <w:r w:rsidR="00D418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4F1B">
        <w:rPr>
          <w:rFonts w:ascii="Times New Roman" w:hAnsi="Times New Roman" w:cs="Times New Roman"/>
          <w:b/>
          <w:sz w:val="24"/>
          <w:szCs w:val="24"/>
        </w:rPr>
        <w:t>района города Екатеринбурга по делам несовершеннолетних и защите их прав</w:t>
      </w:r>
      <w:r>
        <w:rPr>
          <w:rFonts w:ascii="Times New Roman" w:hAnsi="Times New Roman" w:cs="Times New Roman"/>
          <w:b/>
          <w:sz w:val="24"/>
          <w:szCs w:val="24"/>
        </w:rPr>
        <w:t xml:space="preserve">  по составлению протокола</w:t>
      </w:r>
      <w:r w:rsidRPr="002C2A1A">
        <w:rPr>
          <w:rFonts w:ascii="Times New Roman" w:hAnsi="Times New Roman" w:cs="Times New Roman"/>
          <w:b/>
          <w:sz w:val="24"/>
          <w:szCs w:val="24"/>
        </w:rPr>
        <w:t xml:space="preserve">  об административном правонарушении   </w:t>
      </w:r>
      <w:r>
        <w:rPr>
          <w:rFonts w:ascii="Times New Roman" w:hAnsi="Times New Roman" w:cs="Times New Roman"/>
          <w:b/>
          <w:sz w:val="24"/>
          <w:szCs w:val="24"/>
        </w:rPr>
        <w:t xml:space="preserve">по статье </w:t>
      </w:r>
      <w:r w:rsidRPr="002C2A1A">
        <w:rPr>
          <w:rFonts w:ascii="Times New Roman" w:hAnsi="Times New Roman" w:cs="Times New Roman"/>
          <w:b/>
          <w:sz w:val="24"/>
          <w:szCs w:val="24"/>
        </w:rPr>
        <w:t xml:space="preserve"> 39.2  Закона Свердловской области от 14.06.2006 г. № 52-ОЗ «Об административных правонарушениях на т</w:t>
      </w:r>
      <w:r>
        <w:rPr>
          <w:rFonts w:ascii="Times New Roman" w:hAnsi="Times New Roman" w:cs="Times New Roman"/>
          <w:b/>
          <w:sz w:val="24"/>
          <w:szCs w:val="24"/>
        </w:rPr>
        <w:t>ерритории Свердловской области»</w:t>
      </w:r>
    </w:p>
    <w:p w:rsidR="00E23E54" w:rsidRDefault="00E23E54" w:rsidP="00664F1B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3E54" w:rsidRDefault="00E23E54" w:rsidP="00664F1B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A1A" w:rsidRDefault="00E23E54" w:rsidP="00E23E54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Составление протоколов об административных правонарушениях по ст. 39-2 </w:t>
      </w:r>
      <w:r w:rsidRPr="002C2A1A">
        <w:rPr>
          <w:rFonts w:ascii="Times New Roman" w:hAnsi="Times New Roman" w:cs="Times New Roman"/>
          <w:sz w:val="24"/>
          <w:szCs w:val="24"/>
        </w:rPr>
        <w:t>Закона Свердловской о</w:t>
      </w:r>
      <w:r>
        <w:rPr>
          <w:rFonts w:ascii="Times New Roman" w:hAnsi="Times New Roman" w:cs="Times New Roman"/>
          <w:sz w:val="24"/>
          <w:szCs w:val="24"/>
        </w:rPr>
        <w:t>бласти от 14.06.2006 г. № 52-ОЗ</w:t>
      </w:r>
      <w:r w:rsidRPr="002C2A1A">
        <w:rPr>
          <w:rFonts w:ascii="Times New Roman" w:hAnsi="Times New Roman" w:cs="Times New Roman"/>
          <w:sz w:val="24"/>
          <w:szCs w:val="24"/>
        </w:rPr>
        <w:t xml:space="preserve"> «Об административных правонарушениях на территории Свердловской области»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Постановлением территориальной комиссии №15 от 17.01.2018 года возложено на председателя комиссии и ответственного секретаря.</w:t>
      </w:r>
    </w:p>
    <w:p w:rsidR="00E23E54" w:rsidRDefault="00E23E54" w:rsidP="00E23E54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3E54" w:rsidRDefault="00E23E54" w:rsidP="00E23E54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Рассмотрение административных</w:t>
      </w:r>
      <w:r w:rsidRPr="00E23E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протоколов об административных правонарушениях по ст. 39-2 </w:t>
      </w:r>
      <w:r w:rsidRPr="002C2A1A">
        <w:rPr>
          <w:rFonts w:ascii="Times New Roman" w:hAnsi="Times New Roman" w:cs="Times New Roman"/>
          <w:sz w:val="24"/>
          <w:szCs w:val="24"/>
        </w:rPr>
        <w:t>Закона Свердловской о</w:t>
      </w:r>
      <w:r>
        <w:rPr>
          <w:rFonts w:ascii="Times New Roman" w:hAnsi="Times New Roman" w:cs="Times New Roman"/>
          <w:sz w:val="24"/>
          <w:szCs w:val="24"/>
        </w:rPr>
        <w:t>бласти от 14.06.2006 г. № 52-ОЗ</w:t>
      </w:r>
      <w:r w:rsidRPr="002C2A1A">
        <w:rPr>
          <w:rFonts w:ascii="Times New Roman" w:hAnsi="Times New Roman" w:cs="Times New Roman"/>
          <w:sz w:val="24"/>
          <w:szCs w:val="24"/>
        </w:rPr>
        <w:t xml:space="preserve"> «Об административных правонарушениях на территории Свердловской области»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со статьей 46 данного Закона возложено на территориальные комиссии по делам несовершеннолетних.</w:t>
      </w:r>
    </w:p>
    <w:p w:rsidR="00E23E54" w:rsidRDefault="00E23E54" w:rsidP="00E23E54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2A1A" w:rsidRDefault="002C2A1A" w:rsidP="002C2A1A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2C2A1A">
        <w:rPr>
          <w:rFonts w:ascii="Times New Roman" w:hAnsi="Times New Roman" w:cs="Times New Roman"/>
          <w:sz w:val="24"/>
          <w:szCs w:val="24"/>
        </w:rPr>
        <w:t>татье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2C2A1A">
        <w:rPr>
          <w:rFonts w:ascii="Times New Roman" w:hAnsi="Times New Roman" w:cs="Times New Roman"/>
          <w:sz w:val="24"/>
          <w:szCs w:val="24"/>
        </w:rPr>
        <w:t xml:space="preserve">  39.2  Закона Свердловской о</w:t>
      </w:r>
      <w:r>
        <w:rPr>
          <w:rFonts w:ascii="Times New Roman" w:hAnsi="Times New Roman" w:cs="Times New Roman"/>
          <w:sz w:val="24"/>
          <w:szCs w:val="24"/>
        </w:rPr>
        <w:t>бласти от 14.06.2006 г. № 52-ОЗ</w:t>
      </w:r>
      <w:r w:rsidRPr="002C2A1A">
        <w:rPr>
          <w:rFonts w:ascii="Times New Roman" w:hAnsi="Times New Roman" w:cs="Times New Roman"/>
          <w:sz w:val="24"/>
          <w:szCs w:val="24"/>
        </w:rPr>
        <w:t xml:space="preserve"> «Об административных правонарушениях на территории Свердловской области»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предусмотрена ответственность </w:t>
      </w:r>
      <w:r w:rsidRPr="002C2A1A">
        <w:rPr>
          <w:rFonts w:ascii="Times New Roman" w:hAnsi="Times New Roman" w:cs="Times New Roman"/>
          <w:sz w:val="24"/>
          <w:szCs w:val="24"/>
        </w:rPr>
        <w:t>за нарушение  общественной безопасности, выразившееся в несоблюдении установленных нормативными правовыми актами Свердловской области требований к обеспечению родителями (лицами, их заменяющими) мер по содействию физическому, интеллектуальному, психическому, духовному и нравственному развитию детей и предупреждению причинения им вреда, если эти действия (бездействие) не содержат деяния, ответственность за совершение которого установлена федеральным законом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2A1A" w:rsidRPr="002C2A1A" w:rsidRDefault="002C2A1A" w:rsidP="002C2A1A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A1A">
        <w:rPr>
          <w:rFonts w:ascii="Times New Roman" w:hAnsi="Times New Roman" w:cs="Times New Roman"/>
          <w:sz w:val="24"/>
          <w:szCs w:val="24"/>
        </w:rPr>
        <w:t>Согласно закону Свердловской области № 73-ОЗ «Об установлении на территории Свердловской области мер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по недопущению нахождения детей в ночное время в общественных местах без сопровождения родителей (лиц, их замещающих) или лиц, осуществляющих мероприятия с участием детей», принятому 16.07.2009 года</w:t>
      </w:r>
    </w:p>
    <w:p w:rsidR="00C437E9" w:rsidRDefault="00BE3520" w:rsidP="002C2A1A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C2A1A" w:rsidRPr="002C2A1A">
        <w:rPr>
          <w:rFonts w:ascii="Times New Roman" w:hAnsi="Times New Roman" w:cs="Times New Roman"/>
          <w:b/>
          <w:i/>
          <w:sz w:val="24"/>
          <w:szCs w:val="24"/>
        </w:rPr>
        <w:t>определено ночное время</w:t>
      </w:r>
      <w:r w:rsidR="002C2A1A" w:rsidRPr="002C2A1A">
        <w:rPr>
          <w:rFonts w:ascii="Times New Roman" w:hAnsi="Times New Roman" w:cs="Times New Roman"/>
          <w:sz w:val="24"/>
          <w:szCs w:val="24"/>
        </w:rPr>
        <w:t>: с 23 до 6 часов местного времени с 1 мая по 30 сентября включительно; с 22 до 6 часов местного времени с 1 октя</w:t>
      </w:r>
      <w:r>
        <w:rPr>
          <w:rFonts w:ascii="Times New Roman" w:hAnsi="Times New Roman" w:cs="Times New Roman"/>
          <w:sz w:val="24"/>
          <w:szCs w:val="24"/>
        </w:rPr>
        <w:t>бря по 30 сентября включительно;</w:t>
      </w:r>
    </w:p>
    <w:p w:rsidR="00BE3520" w:rsidRPr="00BE3520" w:rsidRDefault="00BE3520" w:rsidP="002C2A1A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BE3520">
        <w:rPr>
          <w:rFonts w:ascii="Times New Roman" w:hAnsi="Times New Roman" w:cs="Times New Roman"/>
          <w:b/>
          <w:i/>
          <w:sz w:val="24"/>
          <w:szCs w:val="24"/>
        </w:rPr>
        <w:t>постановлением  главы</w:t>
      </w:r>
      <w:proofErr w:type="gramEnd"/>
      <w:r w:rsidRPr="00BE3520">
        <w:rPr>
          <w:rFonts w:ascii="Times New Roman" w:hAnsi="Times New Roman" w:cs="Times New Roman"/>
          <w:b/>
          <w:i/>
          <w:sz w:val="24"/>
          <w:szCs w:val="24"/>
        </w:rPr>
        <w:t xml:space="preserve"> г. Екатеринбурга от 15.10.2010 № 4705 определены перечни мест </w:t>
      </w:r>
    </w:p>
    <w:p w:rsidR="00C437E9" w:rsidRPr="00BE3520" w:rsidRDefault="00C437E9" w:rsidP="002C2A1A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C2A1A" w:rsidRPr="00C437E9" w:rsidRDefault="00C437E9" w:rsidP="00BE3520">
      <w:pPr>
        <w:spacing w:after="0" w:line="240" w:lineRule="auto"/>
        <w:ind w:right="-285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7E9">
        <w:rPr>
          <w:rFonts w:ascii="Times New Roman" w:hAnsi="Times New Roman" w:cs="Times New Roman"/>
          <w:b/>
          <w:sz w:val="24"/>
          <w:szCs w:val="24"/>
        </w:rPr>
        <w:t>Перечень мест на территории муниципального образования "город Екатеринбург", нахождение в которых может причинить вред здоровью детей (лиц, не достигших возраста 18 лет), их физическому, интеллектуальному, психическому, духовному и нравственному развитию</w:t>
      </w:r>
    </w:p>
    <w:p w:rsidR="00C437E9" w:rsidRPr="00C437E9" w:rsidRDefault="00C437E9" w:rsidP="00BE3520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7E9">
        <w:rPr>
          <w:rFonts w:ascii="Times New Roman" w:hAnsi="Times New Roman" w:cs="Times New Roman"/>
          <w:sz w:val="24"/>
          <w:szCs w:val="24"/>
        </w:rPr>
        <w:t>Объекты (на территории, в помещениях) юридических лиц или граждан, осуществляющих предпринимательскую деятельность без образования юридического лица, которые:</w:t>
      </w:r>
    </w:p>
    <w:p w:rsidR="00C437E9" w:rsidRPr="00C437E9" w:rsidRDefault="00C437E9" w:rsidP="00BE3520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7E9">
        <w:rPr>
          <w:rFonts w:ascii="Times New Roman" w:hAnsi="Times New Roman" w:cs="Times New Roman"/>
          <w:sz w:val="24"/>
          <w:szCs w:val="24"/>
        </w:rPr>
        <w:t>-предназначены для реализации товаров только сексуального характера,</w:t>
      </w:r>
    </w:p>
    <w:p w:rsidR="00C437E9" w:rsidRPr="00C437E9" w:rsidRDefault="00C437E9" w:rsidP="00BE3520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7E9">
        <w:rPr>
          <w:rFonts w:ascii="Times New Roman" w:hAnsi="Times New Roman" w:cs="Times New Roman"/>
          <w:sz w:val="24"/>
          <w:szCs w:val="24"/>
        </w:rPr>
        <w:t>- предназначены для реализации только алкогольной продукции, пива и напитков, изготавливаемых на его основе,</w:t>
      </w:r>
    </w:p>
    <w:p w:rsidR="00C437E9" w:rsidRPr="00C437E9" w:rsidRDefault="00C437E9" w:rsidP="00BE3520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7E9">
        <w:rPr>
          <w:rFonts w:ascii="Times New Roman" w:hAnsi="Times New Roman" w:cs="Times New Roman"/>
          <w:sz w:val="24"/>
          <w:szCs w:val="24"/>
        </w:rPr>
        <w:t>- имеют доступ к сети Интернет, а также предназначены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только розничная продажа алкогольной продукции, пива и напитков, изготавливаемых на его основе;</w:t>
      </w:r>
    </w:p>
    <w:p w:rsidR="00C437E9" w:rsidRPr="00C437E9" w:rsidRDefault="00C437E9" w:rsidP="00BE3520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437E9">
        <w:rPr>
          <w:rFonts w:ascii="Times New Roman" w:hAnsi="Times New Roman" w:cs="Times New Roman"/>
          <w:sz w:val="24"/>
          <w:szCs w:val="24"/>
        </w:rPr>
        <w:t>строящиеся и законсервированные объекты, бесхозяйные и аварийные здания и сооружения;</w:t>
      </w:r>
    </w:p>
    <w:p w:rsidR="00C437E9" w:rsidRDefault="00C437E9" w:rsidP="00BE3520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437E9">
        <w:rPr>
          <w:rFonts w:ascii="Times New Roman" w:hAnsi="Times New Roman" w:cs="Times New Roman"/>
          <w:sz w:val="24"/>
          <w:szCs w:val="24"/>
        </w:rPr>
        <w:t>ин</w:t>
      </w:r>
      <w:r>
        <w:rPr>
          <w:rFonts w:ascii="Times New Roman" w:hAnsi="Times New Roman" w:cs="Times New Roman"/>
          <w:sz w:val="24"/>
          <w:szCs w:val="24"/>
        </w:rPr>
        <w:t>женерно-технические сооружения.</w:t>
      </w:r>
    </w:p>
    <w:p w:rsidR="00BE3520" w:rsidRPr="00BE3520" w:rsidRDefault="00BE3520" w:rsidP="00BE3520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3E54" w:rsidRDefault="00E23E54" w:rsidP="00BE35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7E9" w:rsidRDefault="00C437E9" w:rsidP="00BE35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7E9">
        <w:rPr>
          <w:rFonts w:ascii="Times New Roman" w:hAnsi="Times New Roman" w:cs="Times New Roman"/>
          <w:b/>
          <w:sz w:val="24"/>
          <w:szCs w:val="24"/>
        </w:rPr>
        <w:lastRenderedPageBreak/>
        <w:t>Перечень общественных мест на территории муниципального образования "город Екатеринбург", в которых в ночное время (с 23.00 до 06.00 в период с 1 мая по 30 сентября включительно и с 22.00 до 06.00 в период с 1 октября по 30 апреля включительно) не допускается нахождение детей, не достигших возраста 16 лет, без сопровождения родителей, а также лиц, осуществляющих мероприятия с участием детей</w:t>
      </w:r>
    </w:p>
    <w:p w:rsidR="00C437E9" w:rsidRDefault="00C437E9" w:rsidP="00BE35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7E9">
        <w:rPr>
          <w:rFonts w:ascii="Times New Roman" w:hAnsi="Times New Roman" w:cs="Times New Roman"/>
          <w:sz w:val="24"/>
          <w:szCs w:val="24"/>
        </w:rPr>
        <w:t>Улицы; дворовые территории; стадионы; парки;</w:t>
      </w:r>
      <w:r w:rsidR="002A4B15">
        <w:rPr>
          <w:rFonts w:ascii="Times New Roman" w:hAnsi="Times New Roman" w:cs="Times New Roman"/>
          <w:sz w:val="24"/>
          <w:szCs w:val="24"/>
        </w:rPr>
        <w:t xml:space="preserve"> </w:t>
      </w:r>
      <w:r w:rsidRPr="00C437E9">
        <w:rPr>
          <w:rFonts w:ascii="Times New Roman" w:hAnsi="Times New Roman" w:cs="Times New Roman"/>
          <w:sz w:val="24"/>
          <w:szCs w:val="24"/>
        </w:rPr>
        <w:t xml:space="preserve">скверы; площади; кладбища; гаражи и гаражные комплексы; нежилые и ветхие дома, бесхозяйные здания; </w:t>
      </w:r>
      <w:r>
        <w:rPr>
          <w:rFonts w:ascii="Times New Roman" w:hAnsi="Times New Roman" w:cs="Times New Roman"/>
          <w:sz w:val="24"/>
          <w:szCs w:val="24"/>
        </w:rPr>
        <w:t xml:space="preserve">открытые водоемы; </w:t>
      </w:r>
      <w:r w:rsidRPr="002A4B15">
        <w:rPr>
          <w:rFonts w:ascii="Times New Roman" w:hAnsi="Times New Roman" w:cs="Times New Roman"/>
          <w:sz w:val="24"/>
          <w:szCs w:val="24"/>
        </w:rPr>
        <w:t>аэропорт,</w:t>
      </w:r>
      <w:r w:rsidRPr="00C437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3520">
        <w:rPr>
          <w:rFonts w:ascii="Times New Roman" w:hAnsi="Times New Roman" w:cs="Times New Roman"/>
          <w:sz w:val="24"/>
          <w:szCs w:val="24"/>
        </w:rPr>
        <w:t>автовокзал, железнодорожный вокзал (в случае отсутствия у детей действительных</w:t>
      </w:r>
      <w:r w:rsidR="002A4B15">
        <w:rPr>
          <w:rFonts w:ascii="Times New Roman" w:hAnsi="Times New Roman" w:cs="Times New Roman"/>
          <w:sz w:val="24"/>
          <w:szCs w:val="24"/>
        </w:rPr>
        <w:t xml:space="preserve"> </w:t>
      </w:r>
      <w:r w:rsidRPr="00BE3520">
        <w:rPr>
          <w:rFonts w:ascii="Times New Roman" w:hAnsi="Times New Roman" w:cs="Times New Roman"/>
          <w:sz w:val="24"/>
          <w:szCs w:val="24"/>
        </w:rPr>
        <w:t>проездных документов);</w:t>
      </w:r>
      <w:r w:rsidR="002A4B15">
        <w:rPr>
          <w:rFonts w:ascii="Times New Roman" w:hAnsi="Times New Roman" w:cs="Times New Roman"/>
          <w:sz w:val="24"/>
          <w:szCs w:val="24"/>
        </w:rPr>
        <w:t xml:space="preserve"> </w:t>
      </w:r>
      <w:r w:rsidRPr="00BE3520">
        <w:rPr>
          <w:rFonts w:ascii="Times New Roman" w:hAnsi="Times New Roman" w:cs="Times New Roman"/>
          <w:sz w:val="24"/>
          <w:szCs w:val="24"/>
        </w:rPr>
        <w:t>места общего польз</w:t>
      </w:r>
      <w:r w:rsidR="00BE3520">
        <w:rPr>
          <w:rFonts w:ascii="Times New Roman" w:hAnsi="Times New Roman" w:cs="Times New Roman"/>
          <w:sz w:val="24"/>
          <w:szCs w:val="24"/>
        </w:rPr>
        <w:t xml:space="preserve">ования в многоквартирных домах; </w:t>
      </w:r>
      <w:r w:rsidRPr="00BE3520">
        <w:rPr>
          <w:rFonts w:ascii="Times New Roman" w:hAnsi="Times New Roman" w:cs="Times New Roman"/>
          <w:sz w:val="24"/>
          <w:szCs w:val="24"/>
        </w:rPr>
        <w:t>транспорт</w:t>
      </w:r>
      <w:r w:rsidR="00BE3520">
        <w:rPr>
          <w:rFonts w:ascii="Times New Roman" w:hAnsi="Times New Roman" w:cs="Times New Roman"/>
          <w:sz w:val="24"/>
          <w:szCs w:val="24"/>
        </w:rPr>
        <w:t>ные средства общего пользования.</w:t>
      </w:r>
    </w:p>
    <w:p w:rsidR="00E23E54" w:rsidRPr="00BE3520" w:rsidRDefault="00E23E54" w:rsidP="00BE35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6ECF" w:rsidRDefault="006D02BA" w:rsidP="00574D9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2BA">
        <w:rPr>
          <w:rFonts w:ascii="Times New Roman" w:hAnsi="Times New Roman" w:cs="Times New Roman"/>
          <w:b/>
          <w:sz w:val="24"/>
          <w:szCs w:val="24"/>
        </w:rPr>
        <w:t xml:space="preserve">Перечень документов, прилагаемых к протоколу  об административном правонарушении  </w:t>
      </w:r>
      <w:r w:rsidR="00BE3520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6D02BA">
        <w:rPr>
          <w:rFonts w:ascii="Times New Roman" w:hAnsi="Times New Roman" w:cs="Times New Roman"/>
          <w:b/>
          <w:sz w:val="24"/>
          <w:szCs w:val="24"/>
        </w:rPr>
        <w:t>ст. 39.2  Закона Свердловской области от 14.06.2006 г. № 52-ОЗ «Об административных правонарушениях на т</w:t>
      </w:r>
      <w:r w:rsidR="00BE3520">
        <w:rPr>
          <w:rFonts w:ascii="Times New Roman" w:hAnsi="Times New Roman" w:cs="Times New Roman"/>
          <w:b/>
          <w:sz w:val="24"/>
          <w:szCs w:val="24"/>
        </w:rPr>
        <w:t>ерритории Свердловской области»</w:t>
      </w:r>
    </w:p>
    <w:p w:rsidR="006D02BA" w:rsidRDefault="006D02BA" w:rsidP="00BE35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02BA" w:rsidRDefault="006D02BA" w:rsidP="00664F1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520">
        <w:rPr>
          <w:rFonts w:ascii="Times New Roman" w:hAnsi="Times New Roman" w:cs="Times New Roman"/>
          <w:sz w:val="24"/>
          <w:szCs w:val="24"/>
        </w:rPr>
        <w:t xml:space="preserve">Рапорт сотрудников полиции о выявлении несовершеннолетнего младше 16 лет </w:t>
      </w:r>
      <w:r w:rsidR="00BE3520" w:rsidRPr="00BE3520">
        <w:rPr>
          <w:rFonts w:ascii="Times New Roman" w:hAnsi="Times New Roman" w:cs="Times New Roman"/>
          <w:sz w:val="24"/>
          <w:szCs w:val="24"/>
        </w:rPr>
        <w:t xml:space="preserve">  в ночное время в общественных местах или  несовершен</w:t>
      </w:r>
      <w:r w:rsidR="00BE3520">
        <w:rPr>
          <w:rFonts w:ascii="Times New Roman" w:hAnsi="Times New Roman" w:cs="Times New Roman"/>
          <w:sz w:val="24"/>
          <w:szCs w:val="24"/>
        </w:rPr>
        <w:t>нолетнего</w:t>
      </w:r>
      <w:r w:rsidR="00BE3520" w:rsidRPr="00BE3520">
        <w:rPr>
          <w:rFonts w:ascii="Times New Roman" w:hAnsi="Times New Roman" w:cs="Times New Roman"/>
          <w:sz w:val="24"/>
          <w:szCs w:val="24"/>
        </w:rPr>
        <w:t xml:space="preserve"> до 18 лет в местах, запрещенных законом.</w:t>
      </w:r>
    </w:p>
    <w:p w:rsidR="00574D93" w:rsidRPr="00664F1B" w:rsidRDefault="00664F1B" w:rsidP="00664F1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64F1B">
        <w:rPr>
          <w:rFonts w:ascii="Times New Roman" w:hAnsi="Times New Roman" w:cs="Times New Roman"/>
          <w:sz w:val="24"/>
          <w:szCs w:val="24"/>
        </w:rPr>
        <w:t>Объяснения свидетелей, подтверждающ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64F1B">
        <w:rPr>
          <w:rFonts w:ascii="Times New Roman" w:hAnsi="Times New Roman" w:cs="Times New Roman"/>
          <w:sz w:val="24"/>
          <w:szCs w:val="24"/>
        </w:rPr>
        <w:t>х</w:t>
      </w:r>
      <w:r w:rsidR="006E74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выявление</w:t>
      </w:r>
      <w:r w:rsidRPr="00664F1B">
        <w:rPr>
          <w:rFonts w:ascii="Times New Roman" w:hAnsi="Times New Roman" w:cs="Times New Roman"/>
          <w:sz w:val="24"/>
          <w:szCs w:val="24"/>
        </w:rPr>
        <w:t xml:space="preserve"> несовершеннолетнего младше 16 лет   в ночное время в общественных местах или  несовершеннолетнего до 18 лет в местах, запрещенных законом.</w:t>
      </w:r>
    </w:p>
    <w:p w:rsidR="00574D93" w:rsidRDefault="00BE3520" w:rsidP="00664F1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Объяснение законного представителя, в отношении которого составляется протокол, допустившего нахождение несовершеннолетнего в ночное время или в месте, запрещенным законом</w:t>
      </w:r>
      <w:r w:rsidR="00574D93">
        <w:rPr>
          <w:rFonts w:ascii="Times New Roman" w:hAnsi="Times New Roman" w:cs="Times New Roman"/>
          <w:sz w:val="24"/>
          <w:szCs w:val="24"/>
        </w:rPr>
        <w:t>.</w:t>
      </w:r>
    </w:p>
    <w:p w:rsidR="00574D93" w:rsidRPr="00574D93" w:rsidRDefault="00574D93" w:rsidP="00664F1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D93">
        <w:rPr>
          <w:rFonts w:ascii="Times New Roman" w:hAnsi="Times New Roman" w:cs="Times New Roman"/>
          <w:sz w:val="24"/>
          <w:szCs w:val="24"/>
        </w:rPr>
        <w:t>Объяснение несовершеннолетнего</w:t>
      </w:r>
      <w:r>
        <w:rPr>
          <w:rFonts w:ascii="Times New Roman" w:hAnsi="Times New Roman" w:cs="Times New Roman"/>
          <w:sz w:val="24"/>
          <w:szCs w:val="24"/>
        </w:rPr>
        <w:t>, находящегося</w:t>
      </w:r>
      <w:r w:rsidRPr="00574D93">
        <w:rPr>
          <w:rFonts w:ascii="Times New Roman" w:hAnsi="Times New Roman" w:cs="Times New Roman"/>
          <w:sz w:val="24"/>
          <w:szCs w:val="24"/>
        </w:rPr>
        <w:t xml:space="preserve"> в ночное время или в месте, запрещенным законом.</w:t>
      </w:r>
    </w:p>
    <w:p w:rsidR="00BE3520" w:rsidRDefault="00574D93" w:rsidP="00664F1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 паспорта, свидетельства о рождении несовершеннолетнего.</w:t>
      </w:r>
    </w:p>
    <w:p w:rsidR="00574D93" w:rsidRDefault="00574D93" w:rsidP="00664F1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D93">
        <w:rPr>
          <w:rFonts w:ascii="Times New Roman" w:hAnsi="Times New Roman" w:cs="Times New Roman"/>
          <w:sz w:val="24"/>
          <w:szCs w:val="24"/>
        </w:rPr>
        <w:t>Копия  паспорта</w:t>
      </w:r>
      <w:r>
        <w:rPr>
          <w:rFonts w:ascii="Times New Roman" w:hAnsi="Times New Roman" w:cs="Times New Roman"/>
          <w:sz w:val="24"/>
          <w:szCs w:val="24"/>
        </w:rPr>
        <w:t xml:space="preserve"> законного представителя.</w:t>
      </w:r>
    </w:p>
    <w:p w:rsidR="00574D93" w:rsidRPr="00574D93" w:rsidRDefault="00574D93" w:rsidP="00574D9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свидетельства о регистрации объекта</w:t>
      </w:r>
      <w:r w:rsidR="00664F1B">
        <w:rPr>
          <w:rFonts w:ascii="Times New Roman" w:hAnsi="Times New Roman" w:cs="Times New Roman"/>
          <w:sz w:val="24"/>
          <w:szCs w:val="24"/>
        </w:rPr>
        <w:t xml:space="preserve"> (выписка из ЕГРЮРЛ, Устава)</w:t>
      </w:r>
      <w:r w:rsidR="006E74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юридического</w:t>
      </w:r>
      <w:r w:rsidRPr="00574D93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74D93">
        <w:rPr>
          <w:rFonts w:ascii="Times New Roman" w:hAnsi="Times New Roman" w:cs="Times New Roman"/>
          <w:sz w:val="24"/>
          <w:szCs w:val="24"/>
        </w:rPr>
        <w:t xml:space="preserve"> или граждан</w:t>
      </w:r>
      <w:r>
        <w:rPr>
          <w:rFonts w:ascii="Times New Roman" w:hAnsi="Times New Roman" w:cs="Times New Roman"/>
          <w:sz w:val="24"/>
          <w:szCs w:val="24"/>
        </w:rPr>
        <w:t>ина</w:t>
      </w:r>
      <w:r w:rsidRPr="00574D93">
        <w:rPr>
          <w:rFonts w:ascii="Times New Roman" w:hAnsi="Times New Roman" w:cs="Times New Roman"/>
          <w:sz w:val="24"/>
          <w:szCs w:val="24"/>
        </w:rPr>
        <w:t>, осуществляющих предпринимательскую деятельность без образования юридического лица, которые:</w:t>
      </w:r>
    </w:p>
    <w:p w:rsidR="00574D93" w:rsidRPr="00574D93" w:rsidRDefault="00574D93" w:rsidP="00574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D93">
        <w:rPr>
          <w:rFonts w:ascii="Times New Roman" w:hAnsi="Times New Roman" w:cs="Times New Roman"/>
          <w:sz w:val="24"/>
          <w:szCs w:val="24"/>
        </w:rPr>
        <w:t>-  предназначены для реализации товаров только сексуального характера,</w:t>
      </w:r>
    </w:p>
    <w:p w:rsidR="00574D93" w:rsidRPr="00574D93" w:rsidRDefault="00574D93" w:rsidP="00574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D93">
        <w:rPr>
          <w:rFonts w:ascii="Times New Roman" w:hAnsi="Times New Roman" w:cs="Times New Roman"/>
          <w:sz w:val="24"/>
          <w:szCs w:val="24"/>
        </w:rPr>
        <w:t>- предназначены для реализации только алкогольной продукции, пива и напитков, изготавливаемых на его основе,</w:t>
      </w:r>
    </w:p>
    <w:p w:rsidR="00574D93" w:rsidRDefault="00574D93" w:rsidP="00574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D93">
        <w:rPr>
          <w:rFonts w:ascii="Times New Roman" w:hAnsi="Times New Roman" w:cs="Times New Roman"/>
          <w:sz w:val="24"/>
          <w:szCs w:val="24"/>
        </w:rPr>
        <w:t xml:space="preserve">- имеют доступ к сети Интернет, а также предназначены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</w:t>
      </w:r>
      <w:r w:rsidRPr="00574D93">
        <w:rPr>
          <w:rFonts w:ascii="Times New Roman" w:hAnsi="Times New Roman" w:cs="Times New Roman"/>
          <w:b/>
          <w:sz w:val="24"/>
          <w:szCs w:val="24"/>
        </w:rPr>
        <w:t>только</w:t>
      </w:r>
      <w:r w:rsidRPr="00574D93">
        <w:rPr>
          <w:rFonts w:ascii="Times New Roman" w:hAnsi="Times New Roman" w:cs="Times New Roman"/>
          <w:sz w:val="24"/>
          <w:szCs w:val="24"/>
        </w:rPr>
        <w:t xml:space="preserve"> розничная продажа алкогольной продукции, пива и напитков</w:t>
      </w:r>
      <w:r>
        <w:rPr>
          <w:rFonts w:ascii="Times New Roman" w:hAnsi="Times New Roman" w:cs="Times New Roman"/>
          <w:sz w:val="24"/>
          <w:szCs w:val="24"/>
        </w:rPr>
        <w:t>, изготавливаемых на его основе.</w:t>
      </w:r>
    </w:p>
    <w:p w:rsidR="001E6263" w:rsidRPr="001E6263" w:rsidRDefault="001E6263" w:rsidP="001E6263">
      <w:pPr>
        <w:pStyle w:val="1"/>
        <w:shd w:val="clear" w:color="auto" w:fill="FFFFFF"/>
        <w:spacing w:before="0" w:beforeAutospacing="0" w:after="144" w:afterAutospacing="0" w:line="290" w:lineRule="atLeast"/>
        <w:ind w:firstLine="426"/>
        <w:jc w:val="both"/>
        <w:rPr>
          <w:b w:val="0"/>
          <w:color w:val="333333"/>
          <w:sz w:val="24"/>
          <w:szCs w:val="24"/>
        </w:rPr>
      </w:pPr>
      <w:r w:rsidRPr="001E6263">
        <w:rPr>
          <w:b w:val="0"/>
          <w:sz w:val="24"/>
          <w:szCs w:val="24"/>
        </w:rPr>
        <w:t xml:space="preserve">8. </w:t>
      </w:r>
      <w:bookmarkStart w:id="1" w:name="dst102320"/>
      <w:bookmarkStart w:id="2" w:name="dst102321"/>
      <w:bookmarkEnd w:id="1"/>
      <w:bookmarkEnd w:id="2"/>
      <w:r w:rsidRPr="001E6263">
        <w:rPr>
          <w:b w:val="0"/>
          <w:color w:val="333333"/>
          <w:sz w:val="24"/>
          <w:szCs w:val="24"/>
        </w:rPr>
        <w:t>Законными представителями юридического лица в соответствии с Ко</w:t>
      </w:r>
      <w:r>
        <w:rPr>
          <w:b w:val="0"/>
          <w:color w:val="333333"/>
          <w:sz w:val="24"/>
          <w:szCs w:val="24"/>
        </w:rPr>
        <w:t xml:space="preserve">АП РФ </w:t>
      </w:r>
      <w:r w:rsidRPr="001E6263">
        <w:rPr>
          <w:b w:val="0"/>
          <w:color w:val="333333"/>
          <w:sz w:val="24"/>
          <w:szCs w:val="24"/>
        </w:rPr>
        <w:t>являются его руководитель, а также иное лицо, признанное в соответствии с </w:t>
      </w:r>
      <w:hyperlink r:id="rId5" w:anchor="dst100006" w:history="1">
        <w:r w:rsidRPr="001E6263">
          <w:rPr>
            <w:b w:val="0"/>
            <w:sz w:val="24"/>
            <w:szCs w:val="24"/>
          </w:rPr>
          <w:t>законом</w:t>
        </w:r>
      </w:hyperlink>
      <w:r w:rsidRPr="001E6263">
        <w:rPr>
          <w:b w:val="0"/>
          <w:color w:val="333333"/>
          <w:sz w:val="24"/>
          <w:szCs w:val="24"/>
        </w:rPr>
        <w:t> или учредительными документами органом юридического лица. Полномочия законного представителя юридического лица подтверждаются документами, удостоверяющими его служебное положение.</w:t>
      </w:r>
    </w:p>
    <w:p w:rsidR="00E23E54" w:rsidRDefault="00E23E54" w:rsidP="00574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Примерная формулировка события административных правонарушениях по ст. 39-2 </w:t>
      </w:r>
      <w:r w:rsidRPr="002C2A1A">
        <w:rPr>
          <w:rFonts w:ascii="Times New Roman" w:hAnsi="Times New Roman" w:cs="Times New Roman"/>
          <w:sz w:val="24"/>
          <w:szCs w:val="24"/>
        </w:rPr>
        <w:t>Закона Свердловской о</w:t>
      </w:r>
      <w:r>
        <w:rPr>
          <w:rFonts w:ascii="Times New Roman" w:hAnsi="Times New Roman" w:cs="Times New Roman"/>
          <w:sz w:val="24"/>
          <w:szCs w:val="24"/>
        </w:rPr>
        <w:t>бласти от 14.06.2006 г. № 52-ОЗ</w:t>
      </w:r>
      <w:r w:rsidRPr="002C2A1A">
        <w:rPr>
          <w:rFonts w:ascii="Times New Roman" w:hAnsi="Times New Roman" w:cs="Times New Roman"/>
          <w:sz w:val="24"/>
          <w:szCs w:val="24"/>
        </w:rPr>
        <w:t xml:space="preserve"> «Об административных правонарушениях на территории Свердловской области»</w:t>
      </w:r>
    </w:p>
    <w:p w:rsidR="002A4B15" w:rsidRPr="002A4B15" w:rsidRDefault="00E23E54" w:rsidP="002A4B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A4B15">
        <w:rPr>
          <w:rFonts w:ascii="Times New Roman" w:hAnsi="Times New Roman" w:cs="Times New Roman"/>
          <w:b/>
          <w:color w:val="FF0000"/>
          <w:sz w:val="24"/>
          <w:szCs w:val="24"/>
        </w:rPr>
        <w:t>27 января 2018 года в 24.15 выявлен факт нахождения несовершеннолетнего Петрова Максима Александровича</w:t>
      </w:r>
      <w:r w:rsidR="002A4B15">
        <w:rPr>
          <w:rFonts w:ascii="Times New Roman" w:hAnsi="Times New Roman" w:cs="Times New Roman"/>
          <w:b/>
          <w:color w:val="FF0000"/>
          <w:sz w:val="24"/>
          <w:szCs w:val="24"/>
        </w:rPr>
        <w:t>, 28.04.</w:t>
      </w:r>
      <w:r w:rsidRPr="002A4B15">
        <w:rPr>
          <w:rFonts w:ascii="Times New Roman" w:hAnsi="Times New Roman" w:cs="Times New Roman"/>
          <w:b/>
          <w:color w:val="FF0000"/>
          <w:sz w:val="24"/>
          <w:szCs w:val="24"/>
        </w:rPr>
        <w:t>2003 года рождения</w:t>
      </w:r>
      <w:r w:rsidR="002A4B15" w:rsidRPr="002A4B1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,  сына Петровой Ольги Александровны в г. Екатеринбурге  на улице </w:t>
      </w:r>
      <w:proofErr w:type="spellStart"/>
      <w:r w:rsidR="002A4B15" w:rsidRPr="002A4B15">
        <w:rPr>
          <w:rFonts w:ascii="Times New Roman" w:hAnsi="Times New Roman" w:cs="Times New Roman"/>
          <w:b/>
          <w:color w:val="FF0000"/>
          <w:sz w:val="24"/>
          <w:szCs w:val="24"/>
        </w:rPr>
        <w:t>Сулимова</w:t>
      </w:r>
      <w:proofErr w:type="spellEnd"/>
      <w:r w:rsidR="002A4B15" w:rsidRPr="002A4B1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у дома № 25 в ночное время без сопровождения родителей (лиц, их замещающих) или лиц, осуществляющих мероприятия с </w:t>
      </w:r>
      <w:r w:rsidR="002A4B15" w:rsidRPr="002A4B15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участием детей, тем самым не соблюдены установленные нормативными правовыми актами Свердловской области требования к обеспечению родителями (лицами, их заменяющими) мер по содействию физическому, интеллектуальному, психическому, духовному и нравственному развитию детей и предупреждению причинения им вреда.</w:t>
      </w:r>
    </w:p>
    <w:sectPr w:rsidR="002A4B15" w:rsidRPr="002A4B15" w:rsidSect="00664F1B">
      <w:pgSz w:w="11906" w:h="16838"/>
      <w:pgMar w:top="1134" w:right="62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3E1EEC"/>
    <w:multiLevelType w:val="hybridMultilevel"/>
    <w:tmpl w:val="EE664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2BA"/>
    <w:rsid w:val="001E6263"/>
    <w:rsid w:val="002A4B15"/>
    <w:rsid w:val="002C2A1A"/>
    <w:rsid w:val="005328C7"/>
    <w:rsid w:val="00574D93"/>
    <w:rsid w:val="00664F1B"/>
    <w:rsid w:val="006727AD"/>
    <w:rsid w:val="006C6ECF"/>
    <w:rsid w:val="006D02BA"/>
    <w:rsid w:val="006E10BD"/>
    <w:rsid w:val="006E7448"/>
    <w:rsid w:val="00B63D2C"/>
    <w:rsid w:val="00BE3520"/>
    <w:rsid w:val="00C437E9"/>
    <w:rsid w:val="00D418C3"/>
    <w:rsid w:val="00E23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8CC324-A0AB-4D78-B245-209948CD3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62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52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E62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1E6263"/>
  </w:style>
  <w:style w:type="character" w:customStyle="1" w:styleId="hl">
    <w:name w:val="hl"/>
    <w:basedOn w:val="a0"/>
    <w:rsid w:val="001E6263"/>
  </w:style>
  <w:style w:type="character" w:customStyle="1" w:styleId="nobr">
    <w:name w:val="nobr"/>
    <w:basedOn w:val="a0"/>
    <w:rsid w:val="001E6263"/>
  </w:style>
  <w:style w:type="character" w:styleId="a4">
    <w:name w:val="Hyperlink"/>
    <w:basedOn w:val="a0"/>
    <w:uiPriority w:val="99"/>
    <w:semiHidden/>
    <w:unhideWhenUsed/>
    <w:rsid w:val="001E626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63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3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1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163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2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3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3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9966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1056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зам</cp:lastModifiedBy>
  <cp:revision>2</cp:revision>
  <cp:lastPrinted>2018-05-25T03:46:00Z</cp:lastPrinted>
  <dcterms:created xsi:type="dcterms:W3CDTF">2018-05-25T03:47:00Z</dcterms:created>
  <dcterms:modified xsi:type="dcterms:W3CDTF">2018-05-25T03:47:00Z</dcterms:modified>
</cp:coreProperties>
</file>