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Физическая культура, 5 класс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Урок № 6. «Готов к труду и обороне» - всероссийский физкультурно-спортивный комплекс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Перечень вопросов, рассматриваемых в теме:</w:t>
      </w:r>
    </w:p>
    <w:p w:rsidR="00211742" w:rsidRPr="00211742" w:rsidRDefault="00211742" w:rsidP="002117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Виды испытаний и нормативы комплекса ГТО.</w:t>
      </w:r>
    </w:p>
    <w:p w:rsidR="00211742" w:rsidRPr="00211742" w:rsidRDefault="00211742" w:rsidP="002117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Условия для получения отличительных знаков ГТО.</w:t>
      </w:r>
    </w:p>
    <w:p w:rsidR="00211742" w:rsidRPr="00211742" w:rsidRDefault="00211742" w:rsidP="002117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Программа двигательной деятельности для успешного выполнения нормативов ГТО.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Глоссарий по теме: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Быстрота – 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это способность совершать двигательные действия в минимальный для данных условий отрезок времени.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Виды испытаний (тесты) комплекса ГТО 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подразделяются </w:t>
      </w:r>
      <w:proofErr w:type="gramStart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</w:t>
      </w:r>
      <w:proofErr w:type="gramEnd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обязательные и по выбору.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Всероссийский физкультурно-спортивный комплекс «Готов к труду и обороне» (ГТО)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программная и нормативная основа физического воспитания населения. Комплекс в Российской Федерации введен в действие с 1 сентября 2014 г.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Выносливость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– это способность к длительному выполнению </w:t>
      </w:r>
      <w:proofErr w:type="gramStart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какой-либо</w:t>
      </w:r>
      <w:proofErr w:type="gramEnd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деятельности без снижения ее эффективности. Показателем выносливости является время, в течение которого осуществляется мышечная деятельность определенного характера и интенсивности.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Гибкость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это способность выполнять движения с большой амплитудой.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Координационные способности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совокупность свойств человека, проявляющихся в процессе решения двигательных задач разной координационной сложности и обуславливающих успешность управления двигательными действиями и их регуляции.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Кросс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</w:t>
      </w: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бег по пересечённой местности.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Ловкость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это комплекс определённых психических и физических качеств, обеспечивающих выполнение любой двигательной задачи правильно, точно, быстро, рационально, экономно и находчиво.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Нормативы комплекса ГТО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— это показатели (результаты) выполнения испытаний (тестов), характеризующие требования к уровню физической 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подготовленности, для получения отличительного знака комплекса ГТО (бронзовый, серебряный, золотой).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Пиктограмма – 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символическое изображение какого-либо вида спорта.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Прикладные навыки комплекса ГТО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это метание мяча на дальность, плавание, лыжные гонки, стрельба, туристический поход.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Сила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способность преодолевать внешнее сопротивление или противодействовать ему за счёт мышечных усилий.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Скоростно-силовые способности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способность проявлять наибольшую силу в наименьшее время (взрывная сила)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Тестирование по выполнению нормативов испытаний (тестов) комплекса ГТО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осуществляется по видам испытаний (тестов), позволяющим определить уровень развития физических качеств и прикладных навыков.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Тесты (испытания) комплекса ГТО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это двигательные задания и условия их выполнения для оценки уровня развития физических качеств, прикладных навыков.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Физическая подготовка – 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процесс развития физических (силы, быстроты, выносливости, гибкости и ловкости) и психических (воли, настойчивости, смелости и др.) качеств, укрепляющих здоровье, повышающих работоспособность.</w:t>
      </w:r>
      <w:proofErr w:type="gramEnd"/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Физическая подготовленность</w:t>
      </w: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это результат физической подготовки.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Теоретический материал для самостоятельного изучения: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Всероссийский физкультурно-спортивный комплекс «Готов к труду и обороне» (ГТО) является программной и нормативной основой физического воспитания в Российской Федерации. </w:t>
      </w:r>
      <w:proofErr w:type="gramStart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Введён</w:t>
      </w:r>
      <w:proofErr w:type="gramEnd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 действие в 2014 году. Предназначен для оценки физической подготовленности населения России в возрасте от 6 до 70 лет и старше. Комплекс ГТО состоит из 11 ступеней, каждая из которых соответствует определенной возрастной группе.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Виды испытаний делятся </w:t>
      </w:r>
      <w:proofErr w:type="gramStart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</w:t>
      </w:r>
      <w:proofErr w:type="gramEnd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обязательные и по выбору. Девочкам и мальчикам 11-12 лет предназначена 3 ступень комплекса ГТО. В зависимости от продемонстрированных результатов, участник награждается золотым, серебряным или бронзовым знаком отличия. Для получения золотого знака отличия необходимо выполнить 4 обязательных и 4 испытаний по выбору, а для получения серебряного и бронзового знаков отличия необходимо выполнить 4 обязательных и 3 испытаний по выбору.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Чтобы успешно выполнить нормативы комплекса ГТО, необходимо тренироваться не только на уроках физической культуры, но и самостоятельно.</w:t>
      </w: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Проверочные задания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1. Выберите и вставьте в текст пропущенные слова, из </w:t>
      </w:r>
      <w:proofErr w:type="gramStart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представленных</w:t>
      </w:r>
      <w:proofErr w:type="gramEnd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ниже: «В комплекс ГТО входят испытания _____________________».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1) обязательные и дополнительные;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2) по выбору и </w:t>
      </w:r>
      <w:proofErr w:type="gramStart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дополнительные</w:t>
      </w:r>
      <w:proofErr w:type="gramEnd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3) </w:t>
      </w:r>
      <w:proofErr w:type="gramStart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обязательные</w:t>
      </w:r>
      <w:proofErr w:type="gramEnd"/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по выбору;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17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4) обязательные и необязательные.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211742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2. </w:t>
      </w:r>
      <w:r w:rsidRPr="00211742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Выберите и вст</w:t>
      </w:r>
      <w:r w:rsidR="0097598D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авьте в текст пропущенные слова</w:t>
      </w:r>
      <w:r w:rsidRPr="00211742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из </w:t>
      </w:r>
      <w:proofErr w:type="gramStart"/>
      <w:r w:rsidRPr="00211742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представленных</w:t>
      </w:r>
      <w:proofErr w:type="gramEnd"/>
      <w:r w:rsidRPr="00211742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ниже</w:t>
      </w:r>
      <w:r w:rsidRPr="002117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2117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 комплекс ГТО входят испытания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2117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</w:t>
      </w:r>
      <w:proofErr w:type="gramStart"/>
      <w:r w:rsidRPr="002117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обязательные</w:t>
      </w:r>
      <w:proofErr w:type="gramEnd"/>
      <w:r w:rsidRPr="002117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по выбору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2117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-обязательные и необязательные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2117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-по выбору и </w:t>
      </w:r>
      <w:proofErr w:type="gramStart"/>
      <w:r w:rsidRPr="002117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дополнительные</w:t>
      </w:r>
      <w:proofErr w:type="gramEnd"/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21174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-обязательные и дополнительные</w:t>
      </w:r>
    </w:p>
    <w:p w:rsidR="00211742" w:rsidRPr="0097598D" w:rsidRDefault="00211742" w:rsidP="0097598D">
      <w:pPr>
        <w:pStyle w:val="5"/>
        <w:shd w:val="clear" w:color="auto" w:fill="FFFFFF"/>
        <w:rPr>
          <w:color w:val="1D1D1B"/>
          <w:sz w:val="28"/>
          <w:szCs w:val="28"/>
        </w:rPr>
      </w:pPr>
      <w:r w:rsidRPr="0097598D">
        <w:rPr>
          <w:color w:val="1D1D1B"/>
          <w:sz w:val="28"/>
          <w:szCs w:val="28"/>
          <w:shd w:val="clear" w:color="auto" w:fill="FFFFFF"/>
        </w:rPr>
        <w:t xml:space="preserve">3. </w:t>
      </w:r>
      <w:r w:rsidRPr="0097598D">
        <w:rPr>
          <w:color w:val="1D1D1B"/>
          <w:sz w:val="28"/>
          <w:szCs w:val="28"/>
        </w:rPr>
        <w:t>Год введения в действие ВФСК «Готов к труду и обороне»</w:t>
      </w:r>
    </w:p>
    <w:p w:rsidR="00211742" w:rsidRPr="0097598D" w:rsidRDefault="00211742" w:rsidP="0097598D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59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каком году введён в действие Всероссийский физкультурно-спортивный комплекс «Готов к труду и обороне» (ГТО)?</w:t>
      </w:r>
    </w:p>
    <w:p w:rsidR="00211742" w:rsidRPr="0097598D" w:rsidRDefault="00211742" w:rsidP="009759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7598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в 2013 г</w:t>
      </w:r>
    </w:p>
    <w:p w:rsidR="00211742" w:rsidRPr="0097598D" w:rsidRDefault="00211742" w:rsidP="009759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7598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в 2014 г</w:t>
      </w:r>
    </w:p>
    <w:p w:rsidR="00211742" w:rsidRPr="0097598D" w:rsidRDefault="00211742" w:rsidP="009759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7598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в 2016 г</w:t>
      </w:r>
    </w:p>
    <w:p w:rsidR="00211742" w:rsidRPr="0097598D" w:rsidRDefault="00211742" w:rsidP="0097598D">
      <w:pPr>
        <w:shd w:val="clear" w:color="auto" w:fill="FFFFFF"/>
        <w:tabs>
          <w:tab w:val="left" w:pos="2070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7598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в 2017 г</w:t>
      </w:r>
      <w:r w:rsidRPr="0097598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ab/>
      </w:r>
    </w:p>
    <w:p w:rsidR="00211742" w:rsidRPr="0097598D" w:rsidRDefault="00211742" w:rsidP="0097598D">
      <w:pPr>
        <w:shd w:val="clear" w:color="auto" w:fill="FFFFFF"/>
        <w:tabs>
          <w:tab w:val="left" w:pos="2070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211742" w:rsidRPr="0097598D" w:rsidRDefault="00211742" w:rsidP="0097598D">
      <w:pPr>
        <w:pStyle w:val="a5"/>
        <w:numPr>
          <w:ilvl w:val="0"/>
          <w:numId w:val="1"/>
        </w:numPr>
        <w:shd w:val="clear" w:color="auto" w:fill="FFFFFF"/>
        <w:spacing w:before="300" w:after="300"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97598D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Какая ступень комплекса ГТО соответствует возрасту 11-12 лет? </w:t>
      </w:r>
    </w:p>
    <w:p w:rsidR="00211742" w:rsidRPr="0097598D" w:rsidRDefault="00211742" w:rsidP="0097598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59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Мальчики и девочки 11-12 лет сдают тесты </w:t>
      </w:r>
      <w:r w:rsidRPr="009759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pt;height:18pt" o:ole="">
            <v:imagedata r:id="rId6" o:title=""/>
          </v:shape>
          <w:control r:id="rId7" w:name="DefaultOcxName" w:shapeid="_x0000_i1029"/>
        </w:object>
      </w:r>
      <w:r w:rsidRPr="009759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ступени комплекса ГТО. </w:t>
      </w:r>
    </w:p>
    <w:p w:rsidR="0097598D" w:rsidRPr="0097598D" w:rsidRDefault="0097598D" w:rsidP="0097598D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97598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Количество испытаний для получения золотого знака отличия</w:t>
      </w:r>
    </w:p>
    <w:p w:rsidR="0097598D" w:rsidRPr="0097598D" w:rsidRDefault="0097598D" w:rsidP="0097598D">
      <w:pPr>
        <w:shd w:val="clear" w:color="auto" w:fill="FFFFFF"/>
        <w:spacing w:before="300" w:after="300" w:line="240" w:lineRule="auto"/>
        <w:ind w:left="360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59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Какое количество испытаний необходимо выполнить для награждения золотым знаком отличия комплекса ГТО? </w:t>
      </w:r>
    </w:p>
    <w:p w:rsidR="00211742" w:rsidRPr="0097598D" w:rsidRDefault="0097598D" w:rsidP="0097598D">
      <w:pPr>
        <w:pStyle w:val="a5"/>
        <w:shd w:val="clear" w:color="auto" w:fill="FFFFFF"/>
        <w:tabs>
          <w:tab w:val="left" w:pos="2070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7598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- 7</w:t>
      </w:r>
      <w:bookmarkStart w:id="0" w:name="_GoBack"/>
      <w:bookmarkEnd w:id="0"/>
    </w:p>
    <w:p w:rsidR="0097598D" w:rsidRPr="0097598D" w:rsidRDefault="0097598D" w:rsidP="0097598D">
      <w:pPr>
        <w:pStyle w:val="a5"/>
        <w:shd w:val="clear" w:color="auto" w:fill="FFFFFF"/>
        <w:tabs>
          <w:tab w:val="left" w:pos="2070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7598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lastRenderedPageBreak/>
        <w:t>- 8</w:t>
      </w:r>
    </w:p>
    <w:p w:rsidR="0097598D" w:rsidRPr="0097598D" w:rsidRDefault="0097598D" w:rsidP="0097598D">
      <w:pPr>
        <w:pStyle w:val="a5"/>
        <w:shd w:val="clear" w:color="auto" w:fill="FFFFFF"/>
        <w:tabs>
          <w:tab w:val="left" w:pos="2070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7598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- 10</w:t>
      </w:r>
    </w:p>
    <w:p w:rsidR="0097598D" w:rsidRPr="0097598D" w:rsidRDefault="0097598D" w:rsidP="0097598D">
      <w:pPr>
        <w:pStyle w:val="a5"/>
        <w:shd w:val="clear" w:color="auto" w:fill="FFFFFF"/>
        <w:tabs>
          <w:tab w:val="left" w:pos="2070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97598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- 12</w:t>
      </w:r>
    </w:p>
    <w:p w:rsidR="00211742" w:rsidRPr="00211742" w:rsidRDefault="00211742" w:rsidP="00211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11742" w:rsidRPr="00211742" w:rsidRDefault="00211742" w:rsidP="0021174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9859C6" w:rsidRDefault="009859C6"/>
    <w:sectPr w:rsidR="0098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27FC"/>
    <w:multiLevelType w:val="multilevel"/>
    <w:tmpl w:val="3B8C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E9"/>
    <w:rsid w:val="00211742"/>
    <w:rsid w:val="0097598D"/>
    <w:rsid w:val="009859C6"/>
    <w:rsid w:val="00D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117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174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2117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11742"/>
    <w:pPr>
      <w:ind w:left="720"/>
      <w:contextualSpacing/>
    </w:pPr>
  </w:style>
  <w:style w:type="character" w:customStyle="1" w:styleId="word-input">
    <w:name w:val="word-input"/>
    <w:basedOn w:val="a0"/>
    <w:rsid w:val="00211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117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174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2117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11742"/>
    <w:pPr>
      <w:ind w:left="720"/>
      <w:contextualSpacing/>
    </w:pPr>
  </w:style>
  <w:style w:type="character" w:customStyle="1" w:styleId="word-input">
    <w:name w:val="word-input"/>
    <w:basedOn w:val="a0"/>
    <w:rsid w:val="0021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1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16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4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kab20-pc2</dc:creator>
  <cp:keywords/>
  <dc:description/>
  <cp:lastModifiedBy>kab20-pc2</cp:lastModifiedBy>
  <cp:revision>2</cp:revision>
  <dcterms:created xsi:type="dcterms:W3CDTF">2020-09-28T03:29:00Z</dcterms:created>
  <dcterms:modified xsi:type="dcterms:W3CDTF">2020-09-28T03:41:00Z</dcterms:modified>
</cp:coreProperties>
</file>