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культура, 5 класс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показатели физического развития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вопросов, рассматриваемых в теме:</w:t>
      </w:r>
    </w:p>
    <w:p w:rsidR="002327AC" w:rsidRPr="002327AC" w:rsidRDefault="002327AC" w:rsidP="00232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«Физическое развитие».</w:t>
      </w:r>
    </w:p>
    <w:p w:rsidR="002327AC" w:rsidRPr="002327AC" w:rsidRDefault="002327AC" w:rsidP="00232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показатели физического развития. </w:t>
      </w:r>
    </w:p>
    <w:p w:rsidR="002327AC" w:rsidRPr="002327AC" w:rsidRDefault="002327AC" w:rsidP="00232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измерений, применяемые для определения уровня физического развития. </w:t>
      </w:r>
    </w:p>
    <w:p w:rsidR="002327AC" w:rsidRPr="002327AC" w:rsidRDefault="002327AC" w:rsidP="00232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индивидуальных показателей физического развития со средними стандартными показателями для учащихся 5 класса.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Глоссарий по теме: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развитие</w:t>
      </w: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процесс изменения форм (длина и масса тела) и функций организма (дееспособность основных систем организма) человека под влиянием условий внешней среды и процесса воспитания.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Длина тела</w:t>
      </w: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расстояние от стоп (расположенных в горизонтальном положении) до макушки головы. Измеряется в сантиметрах.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Масса тела</w:t>
      </w: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ведущих показателей здоровья и физического развития. Измеряется в килограммах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Окружность грудной клетки</w:t>
      </w: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линия, охватывающая туловище человека на уровне нижнего края лопаток сзади и середины грудины – спереди. Измеряется в сантиметрах.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 показатели физического развития – это усреднённые показатели длины, массы тела и окружности грудной клетки у людей в различном возрасте.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Теоретический материал для самостоятельного изучения: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любого живого организма, в том числе и человека, сопровождается постепенными изменениями размеров и состава тела, а также способностью приспосабливаться к условиям жизни и деятельности. 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 с момента рождения с телом происходят разные превращения: </w:t>
      </w:r>
    </w:p>
    <w:p w:rsidR="002327AC" w:rsidRPr="002327AC" w:rsidRDefault="002327AC" w:rsidP="002327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изменяется длина рук, ног, размер головы; </w:t>
      </w:r>
    </w:p>
    <w:p w:rsidR="002327AC" w:rsidRPr="002327AC" w:rsidRDefault="002327AC" w:rsidP="002327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крупнее и крепче кости, увеличивается размер мышц;</w:t>
      </w:r>
    </w:p>
    <w:p w:rsidR="002327AC" w:rsidRPr="002327AC" w:rsidRDefault="002327AC" w:rsidP="002327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укрепляются все системы организма, человек становится сильнее, выносливее. 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приобретает возможность выполнять всё большее количество движений. 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характеристик человеческого тела называется физическим развитием.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своего физического развития можно узнать по показателям окружности грудной клетки, осанке, росте (длине) и весе (массе) тела. 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(длина тела) измеряется с помощью приспособления, которое называется ростомер. Ростомер – это планка со шкалой в виде линейки. Для измерения роста необходимо встать </w:t>
      </w: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спиной к планке. Прижать к планке пятки, таз и спину в области лопаток. Ноги должны быть выпрямлены, голова ровно, взгляд направлен вперёд. Рост измеряется в сантиметрах.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(масса тела) измеряется с помощью напольных весов. Напольные весы – это небольшая платформа со специальным устройством для определения массы тала и электронным дисплеем, на котором отображается масса человека. Масса измеряется в килограммах.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 грудной клетки измеряется с помощью сантиметровой ленты. Лента размещается вокруг грудной клетки: сзади – под нижними краями лопаток, спереди – по средней части грудной клетки.</w:t>
      </w:r>
    </w:p>
    <w:p w:rsidR="002327AC" w:rsidRP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представлены средние показатели величин длины, массы тела и окружности грудной клетки для детей, обучающихся в 5 классе.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1104"/>
        <w:gridCol w:w="995"/>
      </w:tblGrid>
      <w:tr w:rsidR="002327AC" w:rsidRPr="002327AC" w:rsidTr="002327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2327AC" w:rsidRPr="002327AC" w:rsidTr="002327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тела (рост), см</w:t>
            </w:r>
          </w:p>
        </w:tc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138-149</w:t>
            </w:r>
          </w:p>
        </w:tc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138-152</w:t>
            </w:r>
          </w:p>
        </w:tc>
      </w:tr>
      <w:tr w:rsidR="002327AC" w:rsidRPr="002327AC" w:rsidTr="002327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 (вес), кг</w:t>
            </w:r>
          </w:p>
        </w:tc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32,1-40,9</w:t>
            </w:r>
          </w:p>
        </w:tc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31,7-42,5</w:t>
            </w:r>
          </w:p>
        </w:tc>
      </w:tr>
      <w:tr w:rsidR="002327AC" w:rsidRPr="002327AC" w:rsidTr="002327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Окружность грудной клетки, см </w:t>
            </w:r>
          </w:p>
        </w:tc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68-73</w:t>
            </w:r>
          </w:p>
        </w:tc>
        <w:tc>
          <w:tcPr>
            <w:tcW w:w="0" w:type="auto"/>
            <w:vAlign w:val="center"/>
            <w:hideMark/>
          </w:tcPr>
          <w:p w:rsidR="002327AC" w:rsidRPr="002327AC" w:rsidRDefault="002327AC" w:rsidP="0023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67-73</w:t>
            </w:r>
          </w:p>
        </w:tc>
      </w:tr>
    </w:tbl>
    <w:p w:rsid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27AC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27AC" w:rsidRPr="003959B1" w:rsidRDefault="002327AC" w:rsidP="00232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5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проверочные задания</w:t>
      </w:r>
    </w:p>
    <w:p w:rsidR="002327AC" w:rsidRPr="003959B1" w:rsidRDefault="002327AC" w:rsidP="002327A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B1">
        <w:rPr>
          <w:rFonts w:ascii="Times New Roman" w:hAnsi="Times New Roman" w:cs="Times New Roman"/>
          <w:sz w:val="24"/>
          <w:szCs w:val="24"/>
        </w:rPr>
        <w:t>Измерение массы тела производится...:</w:t>
      </w:r>
    </w:p>
    <w:p w:rsidR="002327AC" w:rsidRPr="003959B1" w:rsidRDefault="002327AC" w:rsidP="002327AC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59B1">
        <w:rPr>
          <w:rFonts w:ascii="Times New Roman" w:hAnsi="Times New Roman" w:cs="Times New Roman"/>
          <w:sz w:val="24"/>
          <w:szCs w:val="24"/>
        </w:rPr>
        <w:t xml:space="preserve">А) </w:t>
      </w:r>
      <w:r w:rsidRPr="003959B1">
        <w:rPr>
          <w:rFonts w:ascii="Times New Roman" w:hAnsi="Times New Roman" w:cs="Times New Roman"/>
          <w:sz w:val="24"/>
          <w:szCs w:val="24"/>
        </w:rPr>
        <w:t>вечером перед сном</w:t>
      </w:r>
    </w:p>
    <w:p w:rsidR="002327AC" w:rsidRPr="003959B1" w:rsidRDefault="002327AC" w:rsidP="002327AC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59B1">
        <w:rPr>
          <w:rFonts w:ascii="Times New Roman" w:hAnsi="Times New Roman" w:cs="Times New Roman"/>
          <w:sz w:val="24"/>
          <w:szCs w:val="24"/>
        </w:rPr>
        <w:t xml:space="preserve">Б) </w:t>
      </w:r>
      <w:r w:rsidRPr="003959B1">
        <w:rPr>
          <w:rFonts w:ascii="Times New Roman" w:hAnsi="Times New Roman" w:cs="Times New Roman"/>
          <w:sz w:val="24"/>
          <w:szCs w:val="24"/>
        </w:rPr>
        <w:t>утром после подъёма перед едой</w:t>
      </w:r>
    </w:p>
    <w:p w:rsidR="002327AC" w:rsidRPr="003959B1" w:rsidRDefault="002327AC" w:rsidP="002327AC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59B1">
        <w:rPr>
          <w:rFonts w:ascii="Times New Roman" w:hAnsi="Times New Roman" w:cs="Times New Roman"/>
          <w:sz w:val="24"/>
          <w:szCs w:val="24"/>
        </w:rPr>
        <w:t xml:space="preserve">В) </w:t>
      </w:r>
      <w:r w:rsidRPr="003959B1">
        <w:rPr>
          <w:rFonts w:ascii="Times New Roman" w:hAnsi="Times New Roman" w:cs="Times New Roman"/>
          <w:sz w:val="24"/>
          <w:szCs w:val="24"/>
        </w:rPr>
        <w:t>утром после туалета и завтрака</w:t>
      </w:r>
    </w:p>
    <w:p w:rsidR="002327AC" w:rsidRPr="003959B1" w:rsidRDefault="002327AC" w:rsidP="002327AC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59B1">
        <w:rPr>
          <w:rFonts w:ascii="Times New Roman" w:hAnsi="Times New Roman" w:cs="Times New Roman"/>
          <w:sz w:val="24"/>
          <w:szCs w:val="24"/>
        </w:rPr>
        <w:t xml:space="preserve">Г) </w:t>
      </w:r>
      <w:r w:rsidRPr="003959B1">
        <w:rPr>
          <w:rFonts w:ascii="Times New Roman" w:hAnsi="Times New Roman" w:cs="Times New Roman"/>
          <w:sz w:val="24"/>
          <w:szCs w:val="24"/>
        </w:rPr>
        <w:t>утром после умывания</w:t>
      </w:r>
    </w:p>
    <w:p w:rsidR="002327AC" w:rsidRPr="003959B1" w:rsidRDefault="002327AC" w:rsidP="002327AC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59B1">
        <w:rPr>
          <w:rFonts w:ascii="Times New Roman" w:hAnsi="Times New Roman" w:cs="Times New Roman"/>
          <w:sz w:val="24"/>
          <w:szCs w:val="24"/>
        </w:rPr>
        <w:t xml:space="preserve">Д) </w:t>
      </w:r>
      <w:r w:rsidRPr="003959B1">
        <w:rPr>
          <w:rFonts w:ascii="Times New Roman" w:hAnsi="Times New Roman" w:cs="Times New Roman"/>
          <w:sz w:val="24"/>
          <w:szCs w:val="24"/>
        </w:rPr>
        <w:t>утром после туалета перед едой</w:t>
      </w:r>
    </w:p>
    <w:p w:rsidR="002327AC" w:rsidRPr="003959B1" w:rsidRDefault="002327AC" w:rsidP="002327AC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959B1" w:rsidRPr="003959B1" w:rsidRDefault="002327AC" w:rsidP="003959B1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B1">
        <w:rPr>
          <w:rFonts w:ascii="Times New Roman" w:hAnsi="Times New Roman" w:cs="Times New Roman"/>
          <w:sz w:val="24"/>
          <w:szCs w:val="24"/>
        </w:rPr>
        <w:t>Вставьте пропущенные слова:</w:t>
      </w:r>
    </w:p>
    <w:p w:rsidR="003959B1" w:rsidRPr="003959B1" w:rsidRDefault="003959B1" w:rsidP="003959B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9B1" w:rsidRPr="003959B1" w:rsidRDefault="003959B1" w:rsidP="003959B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B1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«Физическое развитие человека определяется по таким показателям, как длина тела, _________________, окружность грудной клетки». В 5 классе длина тела у мальчиков несколько _____________, чем у девочек».</w:t>
      </w:r>
    </w:p>
    <w:p w:rsidR="003959B1" w:rsidRPr="003959B1" w:rsidRDefault="003959B1" w:rsidP="003959B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9B1" w:rsidRPr="003959B1" w:rsidRDefault="003959B1" w:rsidP="003959B1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B1">
        <w:rPr>
          <w:rFonts w:ascii="Times New Roman" w:hAnsi="Times New Roman" w:cs="Times New Roman"/>
          <w:sz w:val="24"/>
          <w:szCs w:val="24"/>
        </w:rPr>
        <w:t>Подчеркните, по какой траектории тела человека со стороны спины должна проходить лента для измерения окружности грудной клетки:</w:t>
      </w:r>
    </w:p>
    <w:p w:rsidR="003959B1" w:rsidRDefault="003959B1" w:rsidP="003959B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9B1" w:rsidRDefault="003959B1" w:rsidP="003959B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59B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 средней линии лопаток.</w:t>
      </w:r>
    </w:p>
    <w:p w:rsidR="003959B1" w:rsidRDefault="003959B1" w:rsidP="003959B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B1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 верхней линии лопаток.</w:t>
      </w:r>
    </w:p>
    <w:p w:rsidR="003959B1" w:rsidRDefault="003959B1" w:rsidP="003959B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B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 нижним углам лопаток.</w:t>
      </w:r>
    </w:p>
    <w:p w:rsidR="003959B1" w:rsidRDefault="003959B1" w:rsidP="003959B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B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Под нижними углами лопаток.</w:t>
      </w:r>
    </w:p>
    <w:p w:rsidR="003959B1" w:rsidRPr="003959B1" w:rsidRDefault="003959B1" w:rsidP="003959B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9B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На 2 сантиметра ниже лопаток.</w:t>
      </w:r>
    </w:p>
    <w:p w:rsidR="003959B1" w:rsidRPr="003959B1" w:rsidRDefault="003959B1" w:rsidP="003959B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7AC" w:rsidRPr="002327AC" w:rsidRDefault="002327AC" w:rsidP="002327AC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27AC" w:rsidRPr="0023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3E27"/>
    <w:multiLevelType w:val="multilevel"/>
    <w:tmpl w:val="2D5C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36D49"/>
    <w:multiLevelType w:val="hybridMultilevel"/>
    <w:tmpl w:val="F37EE628"/>
    <w:lvl w:ilvl="0" w:tplc="41CC9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31633"/>
    <w:multiLevelType w:val="multilevel"/>
    <w:tmpl w:val="D32C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639B6"/>
    <w:multiLevelType w:val="multilevel"/>
    <w:tmpl w:val="807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41C58"/>
    <w:multiLevelType w:val="multilevel"/>
    <w:tmpl w:val="0F06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B1"/>
    <w:rsid w:val="002327AC"/>
    <w:rsid w:val="003959B1"/>
    <w:rsid w:val="008C1DB1"/>
    <w:rsid w:val="00C1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A8E1B-0204-4BA0-9239-812E4B22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2020-09-25T05:13:00Z</dcterms:created>
  <dcterms:modified xsi:type="dcterms:W3CDTF">2020-09-25T05:27:00Z</dcterms:modified>
</cp:coreProperties>
</file>