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B0" w:rsidRDefault="002D32B0" w:rsidP="002D32B0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КОНТРОЛЬНО-ИЗМЕРИТЕЛЬНЫЕ МАТЕРИАЛЫ</w:t>
      </w:r>
    </w:p>
    <w:p w:rsidR="002D32B0" w:rsidRDefault="002D32B0" w:rsidP="002D32B0">
      <w:pPr>
        <w:pStyle w:val="a5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промежуточной аттестации по учебному предмету</w:t>
      </w:r>
    </w:p>
    <w:p w:rsidR="002D32B0" w:rsidRDefault="002D32B0" w:rsidP="002D32B0">
      <w:pPr>
        <w:pStyle w:val="a5"/>
        <w:jc w:val="center"/>
        <w:rPr>
          <w:sz w:val="24"/>
          <w:szCs w:val="24"/>
        </w:rPr>
      </w:pPr>
    </w:p>
    <w:p w:rsidR="002D32B0" w:rsidRDefault="002D32B0" w:rsidP="002D32B0">
      <w:pPr>
        <w:pStyle w:val="a5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  <w:u w:val="single"/>
        </w:rPr>
        <w:t>Литература , 7 класс</w:t>
      </w:r>
      <w:r>
        <w:rPr>
          <w:sz w:val="24"/>
          <w:szCs w:val="24"/>
        </w:rPr>
        <w:t>____</w:t>
      </w:r>
    </w:p>
    <w:p w:rsidR="002D32B0" w:rsidRPr="002D32B0" w:rsidRDefault="002D32B0" w:rsidP="002D32B0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30" w:lineRule="auto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2B0">
        <w:rPr>
          <w:rFonts w:ascii="Times New Roman" w:hAnsi="Times New Roman" w:cs="Times New Roman"/>
          <w:b/>
          <w:bCs/>
          <w:szCs w:val="24"/>
        </w:rPr>
        <w:t>Спец</w:t>
      </w:r>
      <w:r w:rsidRPr="002D32B0">
        <w:rPr>
          <w:rFonts w:ascii="Times New Roman" w:hAnsi="Times New Roman" w:cs="Times New Roman"/>
          <w:b/>
          <w:bCs/>
          <w:spacing w:val="1"/>
          <w:szCs w:val="24"/>
        </w:rPr>
        <w:t>и</w:t>
      </w:r>
      <w:r w:rsidRPr="002D32B0">
        <w:rPr>
          <w:rFonts w:ascii="Times New Roman" w:hAnsi="Times New Roman" w:cs="Times New Roman"/>
          <w:b/>
          <w:bCs/>
          <w:spacing w:val="-2"/>
          <w:szCs w:val="24"/>
        </w:rPr>
        <w:t>ф</w:t>
      </w:r>
      <w:r w:rsidRPr="002D32B0">
        <w:rPr>
          <w:rFonts w:ascii="Times New Roman" w:hAnsi="Times New Roman" w:cs="Times New Roman"/>
          <w:b/>
          <w:bCs/>
          <w:szCs w:val="24"/>
        </w:rPr>
        <w:t>и</w:t>
      </w:r>
      <w:r w:rsidRPr="002D32B0">
        <w:rPr>
          <w:rFonts w:ascii="Times New Roman" w:hAnsi="Times New Roman" w:cs="Times New Roman"/>
          <w:b/>
          <w:bCs/>
          <w:spacing w:val="1"/>
          <w:szCs w:val="24"/>
        </w:rPr>
        <w:t>к</w:t>
      </w:r>
      <w:r w:rsidRPr="002D32B0">
        <w:rPr>
          <w:rFonts w:ascii="Times New Roman" w:hAnsi="Times New Roman" w:cs="Times New Roman"/>
          <w:b/>
          <w:bCs/>
          <w:szCs w:val="24"/>
        </w:rPr>
        <w:t>а</w:t>
      </w:r>
      <w:r w:rsidRPr="002D32B0">
        <w:rPr>
          <w:rFonts w:ascii="Times New Roman" w:hAnsi="Times New Roman" w:cs="Times New Roman"/>
          <w:b/>
          <w:bCs/>
          <w:spacing w:val="1"/>
          <w:szCs w:val="24"/>
        </w:rPr>
        <w:t>ци</w:t>
      </w:r>
      <w:r w:rsidRPr="002D32B0">
        <w:rPr>
          <w:rFonts w:ascii="Times New Roman" w:hAnsi="Times New Roman" w:cs="Times New Roman"/>
          <w:b/>
          <w:bCs/>
          <w:szCs w:val="24"/>
        </w:rPr>
        <w:t>я</w:t>
      </w:r>
    </w:p>
    <w:p w:rsidR="00333415" w:rsidRPr="00333415" w:rsidRDefault="00333415" w:rsidP="00333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68F" w:rsidRPr="00333415" w:rsidRDefault="008D368F" w:rsidP="003334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КИМы</w:t>
      </w:r>
      <w:proofErr w:type="spellEnd"/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составлены</w:t>
      </w:r>
      <w:proofErr w:type="gramEnd"/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возрастных особенностей учащихся. Материалы пособия помогут осуществить систематический индивидуальный и групповой контроль знаний при проверке домашних заданий и закреплен</w:t>
      </w:r>
      <w:r w:rsidR="000A042B"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полученных знаний на уроках. </w:t>
      </w: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042B"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039"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составлены в соответствии с изученными темами и с учётом требований ФГОС к знаниям и умениям обучающихся 7 классов.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15">
        <w:rPr>
          <w:rFonts w:ascii="Times New Roman" w:hAnsi="Times New Roman" w:cs="Times New Roman"/>
          <w:b/>
          <w:bCs/>
          <w:sz w:val="24"/>
          <w:szCs w:val="24"/>
        </w:rPr>
        <w:t>Критерии оценивания.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Отметкой «5» </w:t>
      </w:r>
      <w:r w:rsidRPr="00333415">
        <w:rPr>
          <w:rFonts w:ascii="Times New Roman" w:hAnsi="Times New Roman" w:cs="Times New Roman"/>
          <w:sz w:val="24"/>
          <w:szCs w:val="24"/>
        </w:rPr>
        <w:t>оценивается ответ, обнаруживающий прочные знания и глубокое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понимание текста изученного произведения; умение объяснять взаимосвязь событий,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характер, поступки героев и роль художественных сре</w:t>
      </w:r>
      <w:proofErr w:type="gramStart"/>
      <w:r w:rsidRPr="00333415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333415">
        <w:rPr>
          <w:rFonts w:ascii="Times New Roman" w:hAnsi="Times New Roman" w:cs="Times New Roman"/>
          <w:sz w:val="24"/>
          <w:szCs w:val="24"/>
        </w:rPr>
        <w:t>аскрытии идейно –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 xml:space="preserve">эстетического содержания произведения; умения пользоваться </w:t>
      </w:r>
      <w:proofErr w:type="gramStart"/>
      <w:r w:rsidRPr="00333415">
        <w:rPr>
          <w:rFonts w:ascii="Times New Roman" w:hAnsi="Times New Roman" w:cs="Times New Roman"/>
          <w:sz w:val="24"/>
          <w:szCs w:val="24"/>
        </w:rPr>
        <w:t>теоретико-литературными</w:t>
      </w:r>
      <w:proofErr w:type="gramEnd"/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знаниями и навыками разбора при анализе художественного произведения, привлекать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415">
        <w:rPr>
          <w:rFonts w:ascii="Times New Roman" w:hAnsi="Times New Roman" w:cs="Times New Roman"/>
          <w:sz w:val="24"/>
          <w:szCs w:val="24"/>
        </w:rPr>
        <w:t>текст для аргументации своих выводов, раскрыть связь произведения с эпохой (8-11</w:t>
      </w:r>
      <w:proofErr w:type="gramEnd"/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классы); свободное владение монологической литературной речью.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Оценкой «4» </w:t>
      </w:r>
      <w:r w:rsidRPr="00333415">
        <w:rPr>
          <w:rFonts w:ascii="Times New Roman" w:hAnsi="Times New Roman" w:cs="Times New Roman"/>
          <w:sz w:val="24"/>
          <w:szCs w:val="24"/>
        </w:rPr>
        <w:t>оценивается ответ, который показывает прочное знание и достаточно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глубокое понимание текста изучаемого произведения; умение объяснить взаимосвязь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событий, характер, поступки героев и роль основных художественных сре</w:t>
      </w:r>
      <w:proofErr w:type="gramStart"/>
      <w:r w:rsidRPr="00333415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333415">
        <w:rPr>
          <w:rFonts w:ascii="Times New Roman" w:hAnsi="Times New Roman" w:cs="Times New Roman"/>
          <w:sz w:val="24"/>
          <w:szCs w:val="24"/>
        </w:rPr>
        <w:t>аскрытии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 xml:space="preserve">идейно-эстетического содержания произведения; умение пользоваться </w:t>
      </w:r>
      <w:proofErr w:type="gramStart"/>
      <w:r w:rsidRPr="00333415">
        <w:rPr>
          <w:rFonts w:ascii="Times New Roman" w:hAnsi="Times New Roman" w:cs="Times New Roman"/>
          <w:sz w:val="24"/>
          <w:szCs w:val="24"/>
        </w:rPr>
        <w:t>основными</w:t>
      </w:r>
      <w:proofErr w:type="gramEnd"/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 xml:space="preserve">теоретико-литературными знаниями и навыками при анализе </w:t>
      </w:r>
      <w:proofErr w:type="gramStart"/>
      <w:r w:rsidRPr="00333415">
        <w:rPr>
          <w:rFonts w:ascii="Times New Roman" w:hAnsi="Times New Roman" w:cs="Times New Roman"/>
          <w:sz w:val="24"/>
          <w:szCs w:val="24"/>
        </w:rPr>
        <w:t>прочитанных</w:t>
      </w:r>
      <w:proofErr w:type="gramEnd"/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произведений; умение привлекать те</w:t>
      </w:r>
      <w:proofErr w:type="gramStart"/>
      <w:r w:rsidRPr="00333415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333415">
        <w:rPr>
          <w:rFonts w:ascii="Times New Roman" w:hAnsi="Times New Roman" w:cs="Times New Roman"/>
          <w:sz w:val="24"/>
          <w:szCs w:val="24"/>
        </w:rPr>
        <w:t>оизведения для обоснования своих выводов;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хорошее владение монологической речью. Однако допускаются 1-2 неточности в ответе.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Оценкой «3» </w:t>
      </w:r>
      <w:r w:rsidRPr="00333415">
        <w:rPr>
          <w:rFonts w:ascii="Times New Roman" w:hAnsi="Times New Roman" w:cs="Times New Roman"/>
          <w:sz w:val="24"/>
          <w:szCs w:val="24"/>
        </w:rPr>
        <w:t>оценивается ответ, свидетельствующий в основном о знании и понимании</w:t>
      </w:r>
    </w:p>
    <w:p w:rsidR="008D368F" w:rsidRPr="00333415" w:rsidRDefault="00683ADE" w:rsidP="00333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текста изученного произведения; умение объяснять взаимосвязь основных событий,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характеры и поступки героев и роль важнейших художественных сре</w:t>
      </w:r>
      <w:proofErr w:type="gramStart"/>
      <w:r w:rsidRPr="00333415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333415">
        <w:rPr>
          <w:rFonts w:ascii="Times New Roman" w:hAnsi="Times New Roman" w:cs="Times New Roman"/>
          <w:sz w:val="24"/>
          <w:szCs w:val="24"/>
        </w:rPr>
        <w:t>аскрытии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идейно-художественного содержания произведения; знание основных вопросов теории,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 xml:space="preserve">но недостаточном </w:t>
      </w:r>
      <w:proofErr w:type="gramStart"/>
      <w:r w:rsidRPr="00333415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333415">
        <w:rPr>
          <w:rFonts w:ascii="Times New Roman" w:hAnsi="Times New Roman" w:cs="Times New Roman"/>
          <w:sz w:val="24"/>
          <w:szCs w:val="24"/>
        </w:rPr>
        <w:t xml:space="preserve"> пользоваться этими знаниями при анализе произведений;</w:t>
      </w:r>
    </w:p>
    <w:p w:rsidR="00683ADE" w:rsidRPr="00333415" w:rsidRDefault="00683ADE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3415">
        <w:rPr>
          <w:rFonts w:ascii="Times New Roman" w:hAnsi="Times New Roman" w:cs="Times New Roman"/>
          <w:sz w:val="24"/>
          <w:szCs w:val="24"/>
        </w:rPr>
        <w:t>ограниченных</w:t>
      </w:r>
      <w:r w:rsidRPr="00333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33415">
        <w:rPr>
          <w:rFonts w:ascii="Times New Roman" w:hAnsi="Times New Roman" w:cs="Times New Roman"/>
          <w:sz w:val="24"/>
          <w:szCs w:val="24"/>
        </w:rPr>
        <w:t xml:space="preserve">навыков разбора и недостаточном </w:t>
      </w:r>
      <w:proofErr w:type="gramStart"/>
      <w:r w:rsidRPr="00333415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333415">
        <w:rPr>
          <w:rFonts w:ascii="Times New Roman" w:hAnsi="Times New Roman" w:cs="Times New Roman"/>
          <w:sz w:val="24"/>
          <w:szCs w:val="24"/>
        </w:rPr>
        <w:t xml:space="preserve"> привлекать текст произведения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для подтверждения своих выводов. Допускается несколько ошибок в содержании ответа,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недостаточно свободное владение монологической речью, ряд недостатков в композиции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 xml:space="preserve">и языке ответа, несоответствие уровня чтения нормам, установленным </w:t>
      </w:r>
      <w:proofErr w:type="gramStart"/>
      <w:r w:rsidRPr="0033341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33415">
        <w:rPr>
          <w:rFonts w:ascii="Times New Roman" w:hAnsi="Times New Roman" w:cs="Times New Roman"/>
          <w:sz w:val="24"/>
          <w:szCs w:val="24"/>
        </w:rPr>
        <w:t xml:space="preserve"> данного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класса.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Оценкой «2» </w:t>
      </w:r>
      <w:r w:rsidRPr="00333415">
        <w:rPr>
          <w:rFonts w:ascii="Times New Roman" w:hAnsi="Times New Roman" w:cs="Times New Roman"/>
          <w:sz w:val="24"/>
          <w:szCs w:val="24"/>
        </w:rPr>
        <w:t>оценивается ответ, обнаруживающий незнание существенных вопросов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содержания произведения; неумение объяснить поведение и характеры основных героев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 xml:space="preserve">и роль важнейших художественных средств в раскрытии </w:t>
      </w:r>
      <w:proofErr w:type="gramStart"/>
      <w:r w:rsidRPr="00333415">
        <w:rPr>
          <w:rFonts w:ascii="Times New Roman" w:hAnsi="Times New Roman" w:cs="Times New Roman"/>
          <w:sz w:val="24"/>
          <w:szCs w:val="24"/>
        </w:rPr>
        <w:t>идейно-эстетического</w:t>
      </w:r>
      <w:proofErr w:type="gramEnd"/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содержания произведения; незнание элементарных теоретико-литературных понятий;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слабое владение монологической литературной речью и техникой чтения, бедность</w:t>
      </w:r>
    </w:p>
    <w:p w:rsidR="00683ADE" w:rsidRPr="00333415" w:rsidRDefault="00683ADE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>выразительных средств языка.</w:t>
      </w:r>
    </w:p>
    <w:p w:rsidR="009D3039" w:rsidRPr="00333415" w:rsidRDefault="009D3039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15">
        <w:rPr>
          <w:rFonts w:ascii="Times New Roman" w:hAnsi="Times New Roman" w:cs="Times New Roman"/>
          <w:sz w:val="24"/>
          <w:szCs w:val="24"/>
        </w:rPr>
        <w:t xml:space="preserve">       Каждое задание предложенной работы в формате теста оценивается в 1 балл. Максимальный балл – 20. Отметка по пятибалльной шкале:</w:t>
      </w:r>
    </w:p>
    <w:p w:rsidR="000A042B" w:rsidRPr="00333415" w:rsidRDefault="000A042B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D3039" w:rsidRPr="00333415" w:rsidTr="009D3039">
        <w:tc>
          <w:tcPr>
            <w:tcW w:w="2392" w:type="dxa"/>
          </w:tcPr>
          <w:p w:rsidR="009D3039" w:rsidRPr="00333415" w:rsidRDefault="009D3039" w:rsidP="00333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15">
              <w:rPr>
                <w:rFonts w:ascii="Times New Roman" w:hAnsi="Times New Roman" w:cs="Times New Roman"/>
                <w:sz w:val="24"/>
                <w:szCs w:val="24"/>
              </w:rPr>
              <w:t xml:space="preserve">            «2»</w:t>
            </w:r>
          </w:p>
        </w:tc>
        <w:tc>
          <w:tcPr>
            <w:tcW w:w="2393" w:type="dxa"/>
          </w:tcPr>
          <w:p w:rsidR="009D3039" w:rsidRPr="00333415" w:rsidRDefault="009D3039" w:rsidP="00333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15">
              <w:rPr>
                <w:rFonts w:ascii="Times New Roman" w:hAnsi="Times New Roman" w:cs="Times New Roman"/>
                <w:sz w:val="24"/>
                <w:szCs w:val="24"/>
              </w:rPr>
              <w:t xml:space="preserve">           «3»</w:t>
            </w:r>
          </w:p>
        </w:tc>
        <w:tc>
          <w:tcPr>
            <w:tcW w:w="2393" w:type="dxa"/>
          </w:tcPr>
          <w:p w:rsidR="009D3039" w:rsidRPr="00333415" w:rsidRDefault="009D3039" w:rsidP="00333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«4»</w:t>
            </w:r>
          </w:p>
        </w:tc>
        <w:tc>
          <w:tcPr>
            <w:tcW w:w="2393" w:type="dxa"/>
          </w:tcPr>
          <w:p w:rsidR="009D3039" w:rsidRPr="00333415" w:rsidRDefault="009D3039" w:rsidP="00333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15">
              <w:rPr>
                <w:rFonts w:ascii="Times New Roman" w:hAnsi="Times New Roman" w:cs="Times New Roman"/>
                <w:sz w:val="24"/>
                <w:szCs w:val="24"/>
              </w:rPr>
              <w:t xml:space="preserve">              «5»</w:t>
            </w:r>
          </w:p>
        </w:tc>
      </w:tr>
      <w:tr w:rsidR="009D3039" w:rsidRPr="00333415" w:rsidTr="009D3039">
        <w:tc>
          <w:tcPr>
            <w:tcW w:w="2392" w:type="dxa"/>
          </w:tcPr>
          <w:p w:rsidR="009D3039" w:rsidRPr="00333415" w:rsidRDefault="000A042B" w:rsidP="00333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15">
              <w:rPr>
                <w:rFonts w:ascii="Times New Roman" w:hAnsi="Times New Roman" w:cs="Times New Roman"/>
                <w:sz w:val="24"/>
                <w:szCs w:val="24"/>
              </w:rPr>
              <w:t xml:space="preserve">           0-8</w:t>
            </w:r>
          </w:p>
        </w:tc>
        <w:tc>
          <w:tcPr>
            <w:tcW w:w="2393" w:type="dxa"/>
          </w:tcPr>
          <w:p w:rsidR="009D3039" w:rsidRPr="00333415" w:rsidRDefault="000A042B" w:rsidP="00333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15">
              <w:rPr>
                <w:rFonts w:ascii="Times New Roman" w:hAnsi="Times New Roman" w:cs="Times New Roman"/>
                <w:sz w:val="24"/>
                <w:szCs w:val="24"/>
              </w:rPr>
              <w:t xml:space="preserve">       9-13</w:t>
            </w:r>
          </w:p>
        </w:tc>
        <w:tc>
          <w:tcPr>
            <w:tcW w:w="2393" w:type="dxa"/>
          </w:tcPr>
          <w:p w:rsidR="009D3039" w:rsidRPr="00333415" w:rsidRDefault="009D3039" w:rsidP="00333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0A042B" w:rsidRPr="00333415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2393" w:type="dxa"/>
          </w:tcPr>
          <w:p w:rsidR="009D3039" w:rsidRPr="00333415" w:rsidRDefault="009D3039" w:rsidP="00333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15">
              <w:rPr>
                <w:rFonts w:ascii="Times New Roman" w:hAnsi="Times New Roman" w:cs="Times New Roman"/>
                <w:sz w:val="24"/>
                <w:szCs w:val="24"/>
              </w:rPr>
              <w:t xml:space="preserve">              18-20 </w:t>
            </w:r>
          </w:p>
        </w:tc>
      </w:tr>
    </w:tbl>
    <w:p w:rsidR="009D3039" w:rsidRPr="00333415" w:rsidRDefault="009D3039" w:rsidP="003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415" w:rsidRDefault="000A042B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</w:t>
      </w:r>
    </w:p>
    <w:p w:rsidR="00333415" w:rsidRDefault="00333415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3415" w:rsidRDefault="00333415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4DE0" w:rsidRPr="00333415" w:rsidRDefault="00FB4DE0" w:rsidP="00333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Итоговая контрольная работа по литературе, 7 класс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 вариант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Соотнесите автора и произведение.</w:t>
      </w: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4"/>
        <w:gridCol w:w="5871"/>
      </w:tblGrid>
      <w:tr w:rsidR="00FB4DE0" w:rsidRPr="00333415" w:rsidTr="00FB4DE0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А.С. Пушкин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«</w:t>
            </w:r>
            <w:proofErr w:type="gramStart"/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Кусака</w:t>
            </w:r>
            <w:proofErr w:type="gramEnd"/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B4DE0" w:rsidRPr="00333415" w:rsidTr="00FB4DE0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Н.В. Гоголь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«Детство»</w:t>
            </w:r>
          </w:p>
        </w:tc>
      </w:tr>
      <w:tr w:rsidR="00FB4DE0" w:rsidRPr="00333415" w:rsidTr="00FB4DE0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М. Горький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«Цифры»</w:t>
            </w:r>
          </w:p>
        </w:tc>
      </w:tr>
      <w:tr w:rsidR="00FB4DE0" w:rsidRPr="00333415" w:rsidTr="00FB4DE0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Л.Н. Андреев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«Тарас Бульба»</w:t>
            </w:r>
          </w:p>
        </w:tc>
      </w:tr>
      <w:tr w:rsidR="00FB4DE0" w:rsidRPr="00333415" w:rsidTr="00FB4DE0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И.А. Бунин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«Станционный смотритель»</w:t>
            </w:r>
          </w:p>
        </w:tc>
      </w:tr>
    </w:tbl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Соотнесите термин и определение.</w:t>
      </w:r>
    </w:p>
    <w:tbl>
      <w:tblPr>
        <w:tblW w:w="96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2"/>
        <w:gridCol w:w="6121"/>
      </w:tblGrid>
      <w:tr w:rsidR="00FB4DE0" w:rsidRPr="00333415" w:rsidTr="00333415"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былина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изображение неживых предметов в виде живых существ</w:t>
            </w:r>
          </w:p>
        </w:tc>
      </w:tr>
      <w:tr w:rsidR="00FB4DE0" w:rsidRPr="00333415" w:rsidTr="00333415"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сюжет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произведение устной поэзии о русских богатырях и народных героях</w:t>
            </w:r>
          </w:p>
        </w:tc>
      </w:tr>
      <w:tr w:rsidR="00FB4DE0" w:rsidRPr="00333415" w:rsidTr="00333415"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портрет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последовательность событий в художественном произведении</w:t>
            </w:r>
          </w:p>
        </w:tc>
      </w:tr>
      <w:tr w:rsidR="00FB4DE0" w:rsidRPr="00333415" w:rsidTr="00333415"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олицетворение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4DE0" w:rsidRPr="00333415" w:rsidRDefault="00FB4DE0" w:rsidP="0033341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описание внешности персонажа в художественном произведении</w:t>
            </w:r>
          </w:p>
        </w:tc>
      </w:tr>
    </w:tbl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А.С. Пушкин является автором произведений: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«Медный всадник»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«Детство»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«Повести Белкина»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«Садко»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«Записки охотника»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«Песнь о Вещем Олеге»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Установите соответствие: персонаж – произведение: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Очумелов А) «Хамелеон»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Цыганок Б) «Кукла»</w:t>
      </w:r>
    </w:p>
    <w:p w:rsidR="00FB4DE0" w:rsidRPr="00333415" w:rsidRDefault="00FB4DE0" w:rsidP="0033341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Остап В) «Детство»</w:t>
      </w:r>
    </w:p>
    <w:p w:rsidR="00FB4DE0" w:rsidRPr="00333415" w:rsidRDefault="00FB4DE0" w:rsidP="0033341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Акимыч</w:t>
      </w:r>
      <w:proofErr w:type="spellEnd"/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Г) «Тарас Бульба»</w:t>
      </w:r>
    </w:p>
    <w:p w:rsidR="00333415" w:rsidRDefault="00333415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5.</w:t>
      </w: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каком произведении А.С. Пушкина есть такие строки?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 сто лет, и юный град,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Полнощных стран краса и диво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тьмы лесов, из топи блат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Вознесся пышно, горделиво...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«Песнь о вещем Олеге» Б) «Полтава» В) «Медный всадник» Г) «Борис Годунов»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Что (кого) защищал в кулачном бою купец Калашников?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честь семьи Б) младших братьев В) Родину Г) репутацию непобедимого воина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 Как поступил Тарас Бульба с </w:t>
      </w:r>
      <w:proofErr w:type="spellStart"/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Андрием</w:t>
      </w:r>
      <w:proofErr w:type="spellEnd"/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Простил за предательство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Убил собственными руками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Помог бежать к любимой девушке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Отдал на перевоспитание в монастырь.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 В каком жанре создано произведение «Повесть о том, как один мужик двух генералом прокормил»: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Повесть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Роман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Сказка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Новелла.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 Кто из перечисленных писателей работал в жанре «стихотворений в прозе»?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Н.А. Некрасов Б) И.С. Тургенев В) М.Е. Салтыков-Щедрин Г) А.П. Чехов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 Установите соответствие: произведение – жанр: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DE0" w:rsidRPr="00333415" w:rsidRDefault="00FB4DE0" w:rsidP="00333415">
      <w:pPr>
        <w:numPr>
          <w:ilvl w:val="0"/>
          <w:numId w:val="2"/>
        </w:numPr>
        <w:shd w:val="clear" w:color="auto" w:fill="FFFFFF"/>
        <w:spacing w:after="30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«Русские женщины» А) поэма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DE0" w:rsidRPr="00333415" w:rsidRDefault="00FB4DE0" w:rsidP="00333415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«Садко» Б) повесть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DE0" w:rsidRPr="00333415" w:rsidRDefault="00FB4DE0" w:rsidP="00333415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«Тарас Бульба» В) стихотворение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DE0" w:rsidRPr="00333415" w:rsidRDefault="00FB4DE0" w:rsidP="00333415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«Когда волнуется желтеющая нива…» Г) былина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11. « Прошел день, прошел другой; мужичина до того изловчился, что даже стал в пригоршне суп варить» - это отрывок из произведения М.Е. Салтыкова-Щедрина: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«Дикий помещик»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«Премудрый пескарь»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«Повесть о том, как один мужик двух генералов прокормил»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«Медведь на воеводстве»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12. Авторы двух разных, но одноименных произведений: «Детство»?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И.С. Тургенев, Н.А. Некрасов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В.В. Маяковский, М. Горький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Л.Н. Толстой, М. Горький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Л.Н.Толстой и И.С.Тургенев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 О ком повествует А.П. Чехов в рассказе «Хамелеон»?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ящерице, которая быстро меняет цвет кожи; Б) о двуличном полицейском;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 собаке, которая была виновницей конфликта; Г) о чудесной бабочке.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 Как звали лошадь в произведении «О чём плачут лошади»?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 </w:t>
      </w: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Клара Б) Рыжуха В) </w:t>
      </w:r>
      <w:proofErr w:type="spellStart"/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Гнедуха</w:t>
      </w:r>
      <w:proofErr w:type="spellEnd"/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proofErr w:type="gramStart"/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обеда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15. В каком произведении XX века тема самопожертвования ради людей является центральной?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«Легенда о Данко» Б) «</w:t>
      </w:r>
      <w:proofErr w:type="gramStart"/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Кусака</w:t>
      </w:r>
      <w:proofErr w:type="gramEnd"/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В) «Тихое утро».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16. Кто является автором строк: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Светить всегда,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светить везде,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дней последних донца,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светить – и никаких гвоздей!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лозунг мой -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солнца!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С.А. Есенин Б) В.В. Маяковский В) В.Я. Брюсов Г) Н.М. Рубцов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17. Из какого произведения взят данный отрывок?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«Собака выла - ровно, настойчиво и безнадёжно. И тому, кто слышал этот вой, казалось, что это стонет и рвётся к свету сама беспросветно тёмная ночь, и хотелось в тепло, к яркому огню, к любящему женскому сердцу».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</w:t>
      </w:r>
      <w:proofErr w:type="gramStart"/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Кусака</w:t>
      </w:r>
      <w:proofErr w:type="gramEnd"/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Б) «Юшка» В) «О чём плачут лошади» Г) «Кукла».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18. Какое художественное средство выразительности использует автор?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волнуется </w:t>
      </w: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желтеющая</w:t>
      </w: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нива,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свежий</w:t>
      </w: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лес шумит при звуке ветерка,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прячется в саду малиновая слива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тенью </w:t>
      </w: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сладостной</w:t>
      </w: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зелёного листка. (М.Ю. Лермонтов)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19. Какое художественное средство выразительности использует автор?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Словно ястреб взглянул</w:t>
      </w: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высоты небес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молодого голубя сизокрылого... (М.Ю. Лермонтов)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20. Дайте </w:t>
      </w: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развернутый</w:t>
      </w: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ответ на </w:t>
      </w: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один</w:t>
      </w:r>
      <w:r w:rsidRPr="003334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из предложенных вопросов.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Нужны ли в жизни сочувствие и сострадание? (по рассказам «Юшка» и «</w:t>
      </w:r>
      <w:proofErr w:type="gramStart"/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Кусака</w:t>
      </w:r>
      <w:proofErr w:type="gramEnd"/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:rsidR="00FB4DE0" w:rsidRPr="00333415" w:rsidRDefault="00FB4DE0" w:rsidP="0033341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Какой герой литературного произведения запомнился и почему?</w:t>
      </w:r>
    </w:p>
    <w:p w:rsidR="00FB4DE0" w:rsidRPr="00333415" w:rsidRDefault="00FB4DE0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42B" w:rsidRPr="00333415" w:rsidRDefault="000A042B" w:rsidP="0033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0A042B" w:rsidRPr="00333415" w:rsidSect="00D1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2E7E"/>
    <w:multiLevelType w:val="multilevel"/>
    <w:tmpl w:val="8676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0754A"/>
    <w:multiLevelType w:val="multilevel"/>
    <w:tmpl w:val="DC069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A24AF"/>
    <w:multiLevelType w:val="multilevel"/>
    <w:tmpl w:val="0C0EE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190423"/>
    <w:multiLevelType w:val="multilevel"/>
    <w:tmpl w:val="A0D2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94653"/>
    <w:multiLevelType w:val="multilevel"/>
    <w:tmpl w:val="67DA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E05CE"/>
    <w:multiLevelType w:val="multilevel"/>
    <w:tmpl w:val="E2905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42B"/>
    <w:rsid w:val="000A042B"/>
    <w:rsid w:val="002D32B0"/>
    <w:rsid w:val="00333415"/>
    <w:rsid w:val="0053342B"/>
    <w:rsid w:val="00683ADE"/>
    <w:rsid w:val="006E3D6F"/>
    <w:rsid w:val="008D368F"/>
    <w:rsid w:val="009D3039"/>
    <w:rsid w:val="00D136FC"/>
    <w:rsid w:val="00EE5D84"/>
    <w:rsid w:val="00FB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2D32B0"/>
    <w:rPr>
      <w:rFonts w:ascii="Times New Roman" w:hAnsi="Times New Roman" w:cs="Times New Roman"/>
    </w:rPr>
  </w:style>
  <w:style w:type="paragraph" w:styleId="a5">
    <w:name w:val="No Spacing"/>
    <w:link w:val="a4"/>
    <w:uiPriority w:val="1"/>
    <w:qFormat/>
    <w:rsid w:val="002D32B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kab20</cp:lastModifiedBy>
  <cp:revision>11</cp:revision>
  <dcterms:created xsi:type="dcterms:W3CDTF">2021-03-28T16:13:00Z</dcterms:created>
  <dcterms:modified xsi:type="dcterms:W3CDTF">2021-04-29T10:09:00Z</dcterms:modified>
</cp:coreProperties>
</file>