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D54" w:rsidRDefault="00597D54" w:rsidP="00597D54">
      <w:pPr>
        <w:spacing w:after="0"/>
        <w:jc w:val="center"/>
        <w:rPr>
          <w:rFonts w:ascii="Times New Roman" w:hAnsi="Times New Roman"/>
          <w:b/>
          <w:sz w:val="28"/>
          <w:szCs w:val="28"/>
        </w:rPr>
      </w:pPr>
      <w:bookmarkStart w:id="0" w:name="_GoBack"/>
      <w:bookmarkEnd w:id="0"/>
      <w:r>
        <w:rPr>
          <w:rFonts w:ascii="Times New Roman" w:hAnsi="Times New Roman"/>
          <w:b/>
          <w:sz w:val="28"/>
          <w:szCs w:val="28"/>
        </w:rPr>
        <w:t>Контрольная работа по фр</w:t>
      </w:r>
      <w:r w:rsidR="009549F3">
        <w:rPr>
          <w:rFonts w:ascii="Times New Roman" w:hAnsi="Times New Roman"/>
          <w:b/>
          <w:sz w:val="28"/>
          <w:szCs w:val="28"/>
        </w:rPr>
        <w:t>анцузскому языку для учащихся 11</w:t>
      </w:r>
      <w:r>
        <w:rPr>
          <w:rFonts w:ascii="Times New Roman" w:hAnsi="Times New Roman"/>
          <w:b/>
          <w:sz w:val="28"/>
          <w:szCs w:val="28"/>
        </w:rPr>
        <w:t xml:space="preserve"> класса</w:t>
      </w:r>
    </w:p>
    <w:p w:rsidR="00597D54" w:rsidRDefault="00597D54" w:rsidP="00597D54">
      <w:pPr>
        <w:spacing w:after="0"/>
        <w:jc w:val="center"/>
        <w:rPr>
          <w:rFonts w:ascii="Times New Roman" w:hAnsi="Times New Roman"/>
          <w:b/>
          <w:sz w:val="28"/>
          <w:szCs w:val="28"/>
        </w:rPr>
      </w:pPr>
      <w:r>
        <w:rPr>
          <w:rFonts w:ascii="Times New Roman" w:hAnsi="Times New Roman"/>
          <w:b/>
          <w:sz w:val="28"/>
          <w:szCs w:val="28"/>
        </w:rPr>
        <w:t>Пояснительная записка</w:t>
      </w:r>
    </w:p>
    <w:p w:rsidR="00597D54" w:rsidRDefault="00597D54" w:rsidP="00597D54">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Назначение диагностической работы. </w:t>
      </w:r>
      <w:r>
        <w:rPr>
          <w:rFonts w:ascii="Times New Roman" w:hAnsi="Times New Roman" w:cs="Times New Roman"/>
          <w:sz w:val="28"/>
          <w:szCs w:val="28"/>
        </w:rPr>
        <w:t>Диагностическая работа проводится с целью определен</w:t>
      </w:r>
      <w:r w:rsidR="009549F3">
        <w:rPr>
          <w:rFonts w:ascii="Times New Roman" w:hAnsi="Times New Roman" w:cs="Times New Roman"/>
          <w:sz w:val="28"/>
          <w:szCs w:val="28"/>
        </w:rPr>
        <w:t>ия уровня подготовки учащихся 11</w:t>
      </w:r>
      <w:r>
        <w:rPr>
          <w:rFonts w:ascii="Times New Roman" w:hAnsi="Times New Roman" w:cs="Times New Roman"/>
          <w:sz w:val="28"/>
          <w:szCs w:val="28"/>
        </w:rPr>
        <w:t>-х классов по французскому языку и выявленияэлементов содержания, вызывающих наибольшие затруднения.</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Цель:</w:t>
      </w:r>
      <w:r>
        <w:rPr>
          <w:rFonts w:ascii="Times New Roman" w:eastAsia="Times New Roman" w:hAnsi="Times New Roman" w:cs="Times New Roman"/>
          <w:color w:val="000000"/>
          <w:sz w:val="28"/>
          <w:szCs w:val="28"/>
        </w:rPr>
        <w:t> выявить степень и качество освоения учащимися учебного содержания предмета на основе компетентностного подхода.</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Объект контроля</w:t>
      </w:r>
      <w:r>
        <w:rPr>
          <w:rFonts w:ascii="Times New Roman" w:eastAsia="Times New Roman" w:hAnsi="Times New Roman" w:cs="Times New Roman"/>
          <w:color w:val="000000"/>
          <w:sz w:val="28"/>
          <w:szCs w:val="28"/>
        </w:rPr>
        <w:t>: языковая и речевая компетенции.</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Форма проверки:</w:t>
      </w:r>
      <w:r>
        <w:rPr>
          <w:rFonts w:ascii="Times New Roman" w:eastAsia="Times New Roman" w:hAnsi="Times New Roman" w:cs="Times New Roman"/>
          <w:color w:val="000000"/>
          <w:sz w:val="28"/>
          <w:szCs w:val="28"/>
        </w:rPr>
        <w:t> письменная контрольная работа тестового характера.</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Вид контроля:</w:t>
      </w:r>
      <w:r>
        <w:rPr>
          <w:rFonts w:ascii="Times New Roman" w:eastAsia="Times New Roman" w:hAnsi="Times New Roman" w:cs="Times New Roman"/>
          <w:color w:val="000000"/>
          <w:sz w:val="28"/>
          <w:szCs w:val="28"/>
        </w:rPr>
        <w:t> промежуточный</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Условия применения</w:t>
      </w:r>
      <w:r>
        <w:rPr>
          <w:rFonts w:ascii="Times New Roman" w:eastAsia="Times New Roman" w:hAnsi="Times New Roman" w:cs="Times New Roman"/>
          <w:color w:val="000000"/>
          <w:sz w:val="28"/>
          <w:szCs w:val="28"/>
        </w:rPr>
        <w:t xml:space="preserve">: </w:t>
      </w:r>
      <w:r w:rsidR="009549F3">
        <w:rPr>
          <w:rFonts w:ascii="Times New Roman" w:eastAsia="Times New Roman" w:hAnsi="Times New Roman" w:cs="Times New Roman"/>
          <w:color w:val="000000"/>
          <w:sz w:val="28"/>
          <w:szCs w:val="28"/>
        </w:rPr>
        <w:t>работа рассчитана на учащихся 11</w:t>
      </w:r>
      <w:r>
        <w:rPr>
          <w:rFonts w:ascii="Times New Roman" w:eastAsia="Times New Roman" w:hAnsi="Times New Roman" w:cs="Times New Roman"/>
          <w:color w:val="000000"/>
          <w:sz w:val="28"/>
          <w:szCs w:val="28"/>
        </w:rPr>
        <w:t> класса. Работа проводится по итогам 4 четверти в рамках промежуточной аттестации. Контрольно-измерительный материал (КИМ) разработан в 1-ом варианте. Время выполнения работы – 40 минут.</w:t>
      </w:r>
    </w:p>
    <w:p w:rsidR="00597D54" w:rsidRDefault="00597D54" w:rsidP="00597D54">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Содержание и структура диагностической работы</w:t>
      </w:r>
    </w:p>
    <w:p w:rsidR="00597D54" w:rsidRDefault="00597D54" w:rsidP="00597D5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Диагностическая работа включает задания по грамматике, чтение, понимание прочитанного, монологическое высказывание. Она охватывает содержание курса француз</w:t>
      </w:r>
      <w:r w:rsidR="009549F3">
        <w:rPr>
          <w:rFonts w:ascii="Times New Roman" w:hAnsi="Times New Roman" w:cs="Times New Roman"/>
          <w:sz w:val="28"/>
          <w:szCs w:val="28"/>
        </w:rPr>
        <w:t>ского языка 11</w:t>
      </w:r>
      <w:r>
        <w:rPr>
          <w:rFonts w:ascii="Times New Roman" w:hAnsi="Times New Roman" w:cs="Times New Roman"/>
          <w:sz w:val="28"/>
          <w:szCs w:val="28"/>
        </w:rPr>
        <w:t xml:space="preserve"> класса на момент проведения </w:t>
      </w:r>
      <w:proofErr w:type="gramStart"/>
      <w:r>
        <w:rPr>
          <w:rFonts w:ascii="Times New Roman" w:hAnsi="Times New Roman" w:cs="Times New Roman"/>
          <w:sz w:val="28"/>
          <w:szCs w:val="28"/>
        </w:rPr>
        <w:t>диагностики,включенное</w:t>
      </w:r>
      <w:proofErr w:type="gramEnd"/>
      <w:r>
        <w:rPr>
          <w:rFonts w:ascii="Times New Roman" w:hAnsi="Times New Roman" w:cs="Times New Roman"/>
          <w:sz w:val="28"/>
          <w:szCs w:val="28"/>
        </w:rPr>
        <w:t xml:space="preserve"> в основные (массовые) учебно-методические комплекты пофранц</w:t>
      </w:r>
      <w:r w:rsidR="009549F3">
        <w:rPr>
          <w:rFonts w:ascii="Times New Roman" w:hAnsi="Times New Roman" w:cs="Times New Roman"/>
          <w:sz w:val="28"/>
          <w:szCs w:val="28"/>
        </w:rPr>
        <w:t>узскому языку, используемые в 11</w:t>
      </w:r>
      <w:r>
        <w:rPr>
          <w:rFonts w:ascii="Times New Roman" w:hAnsi="Times New Roman" w:cs="Times New Roman"/>
          <w:sz w:val="28"/>
          <w:szCs w:val="28"/>
        </w:rPr>
        <w:t>-х классах</w:t>
      </w:r>
      <w:r w:rsidR="00EE30BA">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учреждений.</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Инструкция по обработке результатов тестирования</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Общее количество баллов, набранное учащимся за работу, переводится в оценку в соответствии со шкалой.</w:t>
      </w:r>
    </w:p>
    <w:p w:rsidR="00597D54" w:rsidRDefault="00597D54" w:rsidP="00597D54">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Шкала перевода баллов в оценку</w:t>
      </w:r>
    </w:p>
    <w:p w:rsidR="00597D54" w:rsidRDefault="007562F7" w:rsidP="00597D54">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24-26</w:t>
      </w:r>
      <w:r w:rsidR="00597D54">
        <w:rPr>
          <w:rFonts w:ascii="Times New Roman" w:eastAsia="Times New Roman" w:hAnsi="Times New Roman" w:cs="Times New Roman"/>
          <w:b/>
          <w:bCs/>
          <w:color w:val="000000"/>
          <w:sz w:val="28"/>
          <w:szCs w:val="28"/>
        </w:rPr>
        <w:t xml:space="preserve"> балла – «5»</w:t>
      </w:r>
    </w:p>
    <w:p w:rsidR="00597D54" w:rsidRDefault="007562F7" w:rsidP="00597D54">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19-23</w:t>
      </w:r>
      <w:r w:rsidR="00597D54">
        <w:rPr>
          <w:rFonts w:ascii="Times New Roman" w:eastAsia="Times New Roman" w:hAnsi="Times New Roman" w:cs="Times New Roman"/>
          <w:b/>
          <w:bCs/>
          <w:color w:val="000000"/>
          <w:sz w:val="28"/>
          <w:szCs w:val="28"/>
        </w:rPr>
        <w:t xml:space="preserve"> балла – «4»</w:t>
      </w:r>
    </w:p>
    <w:p w:rsidR="00597D54" w:rsidRDefault="007562F7" w:rsidP="00597D54">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13-18</w:t>
      </w:r>
      <w:r w:rsidR="00597D54">
        <w:rPr>
          <w:rFonts w:ascii="Times New Roman" w:eastAsia="Times New Roman" w:hAnsi="Times New Roman" w:cs="Times New Roman"/>
          <w:b/>
          <w:bCs/>
          <w:color w:val="000000"/>
          <w:sz w:val="28"/>
          <w:szCs w:val="28"/>
        </w:rPr>
        <w:t xml:space="preserve"> балла – «3»</w:t>
      </w:r>
    </w:p>
    <w:p w:rsidR="00597D54" w:rsidRDefault="007562F7"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Меньше 13</w:t>
      </w:r>
      <w:r w:rsidR="00597D54">
        <w:rPr>
          <w:rFonts w:ascii="Times New Roman" w:eastAsia="Times New Roman" w:hAnsi="Times New Roman" w:cs="Times New Roman"/>
          <w:b/>
          <w:bCs/>
          <w:color w:val="000000"/>
          <w:sz w:val="28"/>
          <w:szCs w:val="28"/>
        </w:rPr>
        <w:t xml:space="preserve"> – «2»</w:t>
      </w:r>
    </w:p>
    <w:p w:rsidR="00597D54" w:rsidRDefault="00597D54" w:rsidP="00597D5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каждый правильный вариант ответа выставляется 1 балл.</w:t>
      </w:r>
    </w:p>
    <w:p w:rsidR="00597D54" w:rsidRDefault="00597D54">
      <w:pPr>
        <w:spacing w:after="160" w:line="259" w:lineRule="auto"/>
      </w:pPr>
      <w:r>
        <w:br w:type="page"/>
      </w:r>
    </w:p>
    <w:p w:rsidR="00597D54" w:rsidRPr="0019254A" w:rsidRDefault="00597D54" w:rsidP="0019254A">
      <w:pPr>
        <w:spacing w:after="0" w:line="360" w:lineRule="auto"/>
        <w:jc w:val="center"/>
        <w:rPr>
          <w:rFonts w:ascii="Times New Roman" w:hAnsi="Times New Roman" w:cs="Times New Roman"/>
          <w:b/>
          <w:sz w:val="28"/>
          <w:szCs w:val="28"/>
        </w:rPr>
      </w:pPr>
      <w:r w:rsidRPr="0019254A">
        <w:rPr>
          <w:rFonts w:ascii="Times New Roman" w:hAnsi="Times New Roman" w:cs="Times New Roman"/>
          <w:b/>
          <w:sz w:val="28"/>
          <w:szCs w:val="28"/>
        </w:rPr>
        <w:lastRenderedPageBreak/>
        <w:t>Контрольная работа по фр</w:t>
      </w:r>
      <w:r w:rsidR="009549F3">
        <w:rPr>
          <w:rFonts w:ascii="Times New Roman" w:hAnsi="Times New Roman" w:cs="Times New Roman"/>
          <w:b/>
          <w:sz w:val="28"/>
          <w:szCs w:val="28"/>
        </w:rPr>
        <w:t>анцузскому языку для учащихся 11</w:t>
      </w:r>
      <w:r w:rsidRPr="0019254A">
        <w:rPr>
          <w:rFonts w:ascii="Times New Roman" w:hAnsi="Times New Roman" w:cs="Times New Roman"/>
          <w:b/>
          <w:sz w:val="28"/>
          <w:szCs w:val="28"/>
        </w:rPr>
        <w:t xml:space="preserve"> класса</w:t>
      </w:r>
    </w:p>
    <w:p w:rsidR="0019254A" w:rsidRPr="00EE30BA" w:rsidRDefault="00597D54" w:rsidP="0019254A">
      <w:pPr>
        <w:spacing w:line="360" w:lineRule="auto"/>
        <w:rPr>
          <w:rFonts w:ascii="Times New Roman" w:hAnsi="Times New Roman" w:cs="Times New Roman"/>
          <w:b/>
          <w:sz w:val="28"/>
          <w:szCs w:val="28"/>
          <w:lang w:val="fr-FR"/>
        </w:rPr>
      </w:pPr>
      <w:r w:rsidRPr="0019254A">
        <w:rPr>
          <w:rFonts w:ascii="Times New Roman" w:hAnsi="Times New Roman" w:cs="Times New Roman"/>
          <w:b/>
          <w:sz w:val="28"/>
          <w:szCs w:val="28"/>
        </w:rPr>
        <w:t>Задание 1. Выберите единственный правильный вариант из предложенных для заполнения пропуска</w:t>
      </w:r>
      <w:r w:rsidR="0019254A" w:rsidRPr="0019254A">
        <w:rPr>
          <w:rFonts w:ascii="Times New Roman" w:hAnsi="Times New Roman" w:cs="Times New Roman"/>
          <w:b/>
          <w:sz w:val="28"/>
          <w:szCs w:val="28"/>
        </w:rPr>
        <w:t>.</w:t>
      </w:r>
      <w:r w:rsidR="0019254A">
        <w:rPr>
          <w:rFonts w:ascii="Times New Roman" w:hAnsi="Times New Roman" w:cs="Times New Roman"/>
          <w:b/>
          <w:sz w:val="28"/>
          <w:szCs w:val="28"/>
        </w:rPr>
        <w:t xml:space="preserve"> </w:t>
      </w:r>
      <w:r w:rsidR="0019254A" w:rsidRPr="00EE30BA">
        <w:rPr>
          <w:rFonts w:ascii="Times New Roman" w:hAnsi="Times New Roman" w:cs="Times New Roman"/>
          <w:b/>
          <w:sz w:val="28"/>
          <w:szCs w:val="28"/>
          <w:lang w:val="fr-FR"/>
        </w:rPr>
        <w:t xml:space="preserve">(5 </w:t>
      </w:r>
      <w:r w:rsidR="0019254A">
        <w:rPr>
          <w:rFonts w:ascii="Times New Roman" w:hAnsi="Times New Roman" w:cs="Times New Roman"/>
          <w:b/>
          <w:sz w:val="28"/>
          <w:szCs w:val="28"/>
        </w:rPr>
        <w:t>баллов</w:t>
      </w:r>
      <w:r w:rsidR="0019254A" w:rsidRPr="00EE30BA">
        <w:rPr>
          <w:rFonts w:ascii="Times New Roman" w:hAnsi="Times New Roman" w:cs="Times New Roman"/>
          <w:b/>
          <w:sz w:val="28"/>
          <w:szCs w:val="28"/>
          <w:lang w:val="fr-FR"/>
        </w:rPr>
        <w:t>)</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1.</w:t>
      </w:r>
      <w:r w:rsidR="00597D54" w:rsidRPr="0019254A">
        <w:rPr>
          <w:rFonts w:ascii="Times New Roman" w:hAnsi="Times New Roman" w:cs="Times New Roman"/>
          <w:sz w:val="28"/>
          <w:szCs w:val="28"/>
          <w:lang w:val="fr-FR"/>
        </w:rPr>
        <w:t xml:space="preserve"> Si nous fermons le magasin le dimanche nous perdrons des clients et bien sûr … argent. </w:t>
      </w:r>
    </w:p>
    <w:p w:rsidR="0019254A" w:rsidRPr="0019254A" w:rsidRDefault="00597D54"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l’ 2) de l’ 3) du 4) d’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2.</w:t>
      </w:r>
      <w:r w:rsidR="00597D54" w:rsidRPr="0019254A">
        <w:rPr>
          <w:rFonts w:ascii="Times New Roman" w:hAnsi="Times New Roman" w:cs="Times New Roman"/>
          <w:sz w:val="28"/>
          <w:szCs w:val="28"/>
          <w:lang w:val="fr-FR"/>
        </w:rPr>
        <w:t xml:space="preserve"> Au milieu des gens prenant des apéritifs elle buvait un verre … lait et mangeait un croissant. </w:t>
      </w:r>
    </w:p>
    <w:p w:rsidR="0019254A" w:rsidRPr="0019254A" w:rsidRDefault="00597D54"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de 2) du 3) d’un 4) –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3</w:t>
      </w:r>
      <w:r w:rsidR="00597D54" w:rsidRPr="0019254A">
        <w:rPr>
          <w:rFonts w:ascii="Times New Roman" w:hAnsi="Times New Roman" w:cs="Times New Roman"/>
          <w:sz w:val="28"/>
          <w:szCs w:val="28"/>
          <w:lang w:val="fr-FR"/>
        </w:rPr>
        <w:t xml:space="preserve">. Dès le premier moment j’ai éprouvé … symphatie pour ce personnage étrange. </w:t>
      </w:r>
    </w:p>
    <w:p w:rsidR="0019254A" w:rsidRPr="0019254A" w:rsidRDefault="00597D54"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la 2) de la 3) de 4) une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4</w:t>
      </w:r>
      <w:r w:rsidR="00597D54" w:rsidRPr="0019254A">
        <w:rPr>
          <w:rFonts w:ascii="Times New Roman" w:hAnsi="Times New Roman" w:cs="Times New Roman"/>
          <w:sz w:val="28"/>
          <w:szCs w:val="28"/>
          <w:lang w:val="fr-FR"/>
        </w:rPr>
        <w:t xml:space="preserve">. Il prit la cigarette, l’alluma sans … bruit. </w:t>
      </w:r>
    </w:p>
    <w:p w:rsidR="0019254A" w:rsidRPr="0019254A" w:rsidRDefault="00597D54"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le 2) un 3) du 4) –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5</w:t>
      </w:r>
      <w:r w:rsidR="00597D54" w:rsidRPr="0019254A">
        <w:rPr>
          <w:rFonts w:ascii="Times New Roman" w:hAnsi="Times New Roman" w:cs="Times New Roman"/>
          <w:sz w:val="28"/>
          <w:szCs w:val="28"/>
          <w:lang w:val="fr-FR"/>
        </w:rPr>
        <w:t>. Trois fois il fit demi-tour parce qu’il s’était trompé … chemin.</w:t>
      </w:r>
    </w:p>
    <w:p w:rsidR="00B013D3" w:rsidRDefault="00597D54"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 1) à 2) de 3) sur 4) dans</w:t>
      </w:r>
    </w:p>
    <w:p w:rsidR="0019254A" w:rsidRPr="0019254A" w:rsidRDefault="0019254A" w:rsidP="0019254A">
      <w:pPr>
        <w:spacing w:line="360" w:lineRule="auto"/>
        <w:rPr>
          <w:rFonts w:ascii="Times New Roman" w:hAnsi="Times New Roman" w:cs="Times New Roman"/>
          <w:b/>
          <w:sz w:val="28"/>
          <w:szCs w:val="28"/>
          <w:lang w:val="fr-FR"/>
        </w:rPr>
      </w:pPr>
      <w:r w:rsidRPr="0019254A">
        <w:rPr>
          <w:rFonts w:ascii="Times New Roman" w:hAnsi="Times New Roman" w:cs="Times New Roman"/>
          <w:b/>
          <w:sz w:val="28"/>
          <w:szCs w:val="28"/>
        </w:rPr>
        <w:t>Задание</w:t>
      </w:r>
      <w:r w:rsidRPr="00EE30BA">
        <w:rPr>
          <w:rFonts w:ascii="Times New Roman" w:hAnsi="Times New Roman" w:cs="Times New Roman"/>
          <w:b/>
          <w:sz w:val="28"/>
          <w:szCs w:val="28"/>
          <w:lang w:val="fr-FR"/>
        </w:rPr>
        <w:t xml:space="preserve"> 2. </w:t>
      </w:r>
      <w:r w:rsidRPr="0019254A">
        <w:rPr>
          <w:rFonts w:ascii="Times New Roman" w:hAnsi="Times New Roman" w:cs="Times New Roman"/>
          <w:b/>
          <w:sz w:val="28"/>
          <w:szCs w:val="28"/>
        </w:rPr>
        <w:t xml:space="preserve">Выберите единственный правильный вариант из предложенных для заполнения пропуска. </w:t>
      </w:r>
      <w:r w:rsidRPr="00EE30BA">
        <w:rPr>
          <w:rFonts w:ascii="Times New Roman" w:hAnsi="Times New Roman" w:cs="Times New Roman"/>
          <w:b/>
          <w:sz w:val="28"/>
          <w:szCs w:val="28"/>
          <w:lang w:val="fr-FR"/>
        </w:rPr>
        <w:t xml:space="preserve">(5 </w:t>
      </w:r>
      <w:r>
        <w:rPr>
          <w:rFonts w:ascii="Times New Roman" w:hAnsi="Times New Roman" w:cs="Times New Roman"/>
          <w:b/>
          <w:sz w:val="28"/>
          <w:szCs w:val="28"/>
        </w:rPr>
        <w:t>баллов</w:t>
      </w:r>
      <w:r w:rsidRPr="00EE30BA">
        <w:rPr>
          <w:rFonts w:ascii="Times New Roman" w:hAnsi="Times New Roman" w:cs="Times New Roman"/>
          <w:b/>
          <w:sz w:val="28"/>
          <w:szCs w:val="28"/>
          <w:lang w:val="fr-FR"/>
        </w:rPr>
        <w:t>)</w:t>
      </w:r>
    </w:p>
    <w:p w:rsidR="0019254A" w:rsidRDefault="0019254A" w:rsidP="0019254A">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1</w:t>
      </w:r>
      <w:r w:rsidRPr="0019254A">
        <w:rPr>
          <w:rFonts w:ascii="Times New Roman" w:hAnsi="Times New Roman" w:cs="Times New Roman"/>
          <w:sz w:val="28"/>
          <w:szCs w:val="28"/>
          <w:lang w:val="fr-FR"/>
        </w:rPr>
        <w:t xml:space="preserve">. La construction de nouveaux immeubles, de nouvelles … de métro, l’aménagement de parcs et de jardins - voici en bref quelques problèmes de grandes villes.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lignes 2) signes 3) moyens de communication 4) files </w:t>
      </w:r>
    </w:p>
    <w:p w:rsidR="0019254A" w:rsidRDefault="0019254A" w:rsidP="0019254A">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2</w:t>
      </w:r>
      <w:r w:rsidRPr="0019254A">
        <w:rPr>
          <w:rFonts w:ascii="Times New Roman" w:hAnsi="Times New Roman" w:cs="Times New Roman"/>
          <w:sz w:val="28"/>
          <w:szCs w:val="28"/>
          <w:lang w:val="fr-FR"/>
        </w:rPr>
        <w:t xml:space="preserve">. Si vous cherchez un sport à la fois difficile et simple, qui demande autant d’intelligence que de … , pratiquez l’alpinisme.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force 2) forge 3) fort 4) faute </w:t>
      </w:r>
    </w:p>
    <w:p w:rsidR="0019254A" w:rsidRDefault="0019254A" w:rsidP="0019254A">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lastRenderedPageBreak/>
        <w:t>3</w:t>
      </w:r>
      <w:r w:rsidRPr="0019254A">
        <w:rPr>
          <w:rFonts w:ascii="Times New Roman" w:hAnsi="Times New Roman" w:cs="Times New Roman"/>
          <w:sz w:val="28"/>
          <w:szCs w:val="28"/>
          <w:lang w:val="fr-FR"/>
        </w:rPr>
        <w:t xml:space="preserve">. En Russie Moscou est le plus grand … industriel.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centre 2) milieu 3) coeur 4) point </w:t>
      </w:r>
    </w:p>
    <w:p w:rsidR="0019254A" w:rsidRDefault="0019254A" w:rsidP="0019254A">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4</w:t>
      </w:r>
      <w:r w:rsidRPr="0019254A">
        <w:rPr>
          <w:rFonts w:ascii="Times New Roman" w:hAnsi="Times New Roman" w:cs="Times New Roman"/>
          <w:sz w:val="28"/>
          <w:szCs w:val="28"/>
          <w:lang w:val="fr-FR"/>
        </w:rPr>
        <w:t xml:space="preserve">. En hiver nous faisons … dans les collines non loin de la ville. </w:t>
      </w:r>
    </w:p>
    <w:p w:rsidR="0019254A" w:rsidRPr="0019254A" w:rsidRDefault="0019254A" w:rsidP="0019254A">
      <w:pPr>
        <w:spacing w:line="360" w:lineRule="auto"/>
        <w:rPr>
          <w:rFonts w:ascii="Times New Roman" w:hAnsi="Times New Roman" w:cs="Times New Roman"/>
          <w:sz w:val="28"/>
          <w:szCs w:val="28"/>
          <w:lang w:val="fr-FR"/>
        </w:rPr>
      </w:pPr>
      <w:r w:rsidRPr="0019254A">
        <w:rPr>
          <w:rFonts w:ascii="Times New Roman" w:hAnsi="Times New Roman" w:cs="Times New Roman"/>
          <w:sz w:val="28"/>
          <w:szCs w:val="28"/>
          <w:lang w:val="fr-FR"/>
        </w:rPr>
        <w:t xml:space="preserve">1) le ski 2) du ski 3) skier 4) la scie </w:t>
      </w:r>
    </w:p>
    <w:p w:rsidR="0019254A" w:rsidRDefault="0019254A" w:rsidP="0019254A">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5</w:t>
      </w:r>
      <w:r w:rsidRPr="0019254A">
        <w:rPr>
          <w:rFonts w:ascii="Times New Roman" w:hAnsi="Times New Roman" w:cs="Times New Roman"/>
          <w:sz w:val="28"/>
          <w:szCs w:val="28"/>
          <w:lang w:val="fr-FR"/>
        </w:rPr>
        <w:t xml:space="preserve">. Aujourd’hui ce musée compte plus d’un demi-million d’oeuvres d’ … dans les salles et dans les réserves. </w:t>
      </w:r>
    </w:p>
    <w:p w:rsidR="0019254A" w:rsidRPr="00EE30BA" w:rsidRDefault="0019254A" w:rsidP="0019254A">
      <w:pPr>
        <w:spacing w:line="360" w:lineRule="auto"/>
        <w:rPr>
          <w:rFonts w:ascii="Times New Roman" w:hAnsi="Times New Roman" w:cs="Times New Roman"/>
          <w:sz w:val="28"/>
          <w:szCs w:val="28"/>
        </w:rPr>
      </w:pPr>
      <w:r w:rsidRPr="00EE30BA">
        <w:rPr>
          <w:rFonts w:ascii="Times New Roman" w:hAnsi="Times New Roman" w:cs="Times New Roman"/>
          <w:sz w:val="28"/>
          <w:szCs w:val="28"/>
        </w:rPr>
        <w:t xml:space="preserve">1) </w:t>
      </w:r>
      <w:r w:rsidRPr="0019254A">
        <w:rPr>
          <w:rFonts w:ascii="Times New Roman" w:hAnsi="Times New Roman" w:cs="Times New Roman"/>
          <w:sz w:val="28"/>
          <w:szCs w:val="28"/>
          <w:lang w:val="fr-FR"/>
        </w:rPr>
        <w:t>arc</w:t>
      </w:r>
      <w:r w:rsidRPr="00EE30BA">
        <w:rPr>
          <w:rFonts w:ascii="Times New Roman" w:hAnsi="Times New Roman" w:cs="Times New Roman"/>
          <w:sz w:val="28"/>
          <w:szCs w:val="28"/>
        </w:rPr>
        <w:t xml:space="preserve"> 2) </w:t>
      </w:r>
      <w:r w:rsidRPr="0019254A">
        <w:rPr>
          <w:rFonts w:ascii="Times New Roman" w:hAnsi="Times New Roman" w:cs="Times New Roman"/>
          <w:sz w:val="28"/>
          <w:szCs w:val="28"/>
          <w:lang w:val="fr-FR"/>
        </w:rPr>
        <w:t>art</w:t>
      </w:r>
      <w:r w:rsidRPr="00EE30BA">
        <w:rPr>
          <w:rFonts w:ascii="Times New Roman" w:hAnsi="Times New Roman" w:cs="Times New Roman"/>
          <w:sz w:val="28"/>
          <w:szCs w:val="28"/>
        </w:rPr>
        <w:t xml:space="preserve"> 3) </w:t>
      </w:r>
      <w:r w:rsidRPr="0019254A">
        <w:rPr>
          <w:rFonts w:ascii="Times New Roman" w:hAnsi="Times New Roman" w:cs="Times New Roman"/>
          <w:sz w:val="28"/>
          <w:szCs w:val="28"/>
          <w:lang w:val="fr-FR"/>
        </w:rPr>
        <w:t>article</w:t>
      </w:r>
      <w:r w:rsidRPr="00EE30BA">
        <w:rPr>
          <w:rFonts w:ascii="Times New Roman" w:hAnsi="Times New Roman" w:cs="Times New Roman"/>
          <w:sz w:val="28"/>
          <w:szCs w:val="28"/>
        </w:rPr>
        <w:t xml:space="preserve"> 4) </w:t>
      </w:r>
      <w:r w:rsidRPr="0019254A">
        <w:rPr>
          <w:rFonts w:ascii="Times New Roman" w:hAnsi="Times New Roman" w:cs="Times New Roman"/>
          <w:sz w:val="28"/>
          <w:szCs w:val="28"/>
          <w:lang w:val="fr-FR"/>
        </w:rPr>
        <w:t>artifice</w:t>
      </w:r>
    </w:p>
    <w:p w:rsidR="00EE30BA" w:rsidRPr="00EE30BA" w:rsidRDefault="00EE30BA" w:rsidP="00EE30BA">
      <w:pPr>
        <w:spacing w:after="0" w:line="360" w:lineRule="auto"/>
        <w:rPr>
          <w:rFonts w:ascii="Times New Roman" w:hAnsi="Times New Roman" w:cs="Times New Roman"/>
          <w:b/>
          <w:sz w:val="28"/>
          <w:szCs w:val="28"/>
          <w:lang w:val="fr-FR"/>
        </w:rPr>
      </w:pPr>
      <w:r w:rsidRPr="00587F8C">
        <w:rPr>
          <w:rFonts w:ascii="Times New Roman" w:hAnsi="Times New Roman" w:cs="Times New Roman"/>
          <w:b/>
          <w:sz w:val="28"/>
          <w:szCs w:val="28"/>
        </w:rPr>
        <w:t>Задание 3.</w:t>
      </w:r>
      <w:r>
        <w:rPr>
          <w:rFonts w:ascii="Times New Roman" w:hAnsi="Times New Roman" w:cs="Times New Roman"/>
          <w:b/>
          <w:sz w:val="28"/>
          <w:szCs w:val="28"/>
        </w:rPr>
        <w:t xml:space="preserve"> </w:t>
      </w:r>
      <w:r>
        <w:rPr>
          <w:rFonts w:ascii="Times New Roman" w:eastAsia="Times New Roman" w:hAnsi="Times New Roman" w:cs="Times New Roman"/>
          <w:b/>
          <w:bCs/>
          <w:color w:val="000000"/>
          <w:sz w:val="28"/>
          <w:szCs w:val="28"/>
        </w:rPr>
        <w:t>Прочитайте текст и выполните задания к нему</w:t>
      </w:r>
      <w:r w:rsidRPr="00587F8C">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EE30BA">
        <w:rPr>
          <w:rFonts w:ascii="Times New Roman" w:eastAsia="Times New Roman" w:hAnsi="Times New Roman" w:cs="Times New Roman"/>
          <w:b/>
          <w:bCs/>
          <w:color w:val="000000"/>
          <w:sz w:val="28"/>
          <w:szCs w:val="28"/>
          <w:lang w:val="fr-FR"/>
        </w:rPr>
        <w:t>(</w:t>
      </w:r>
      <w:r w:rsidR="00AF2BC6" w:rsidRPr="009549F3">
        <w:rPr>
          <w:rFonts w:ascii="Times New Roman" w:eastAsia="Times New Roman" w:hAnsi="Times New Roman" w:cs="Times New Roman"/>
          <w:b/>
          <w:bCs/>
          <w:color w:val="000000"/>
          <w:sz w:val="28"/>
          <w:szCs w:val="28"/>
          <w:lang w:val="fr-FR"/>
        </w:rPr>
        <w:t>11</w:t>
      </w:r>
      <w:r w:rsidRPr="00EE30BA">
        <w:rPr>
          <w:rFonts w:ascii="Times New Roman" w:eastAsia="Times New Roman" w:hAnsi="Times New Roman" w:cs="Times New Roman"/>
          <w:b/>
          <w:bCs/>
          <w:color w:val="000000"/>
          <w:sz w:val="28"/>
          <w:szCs w:val="28"/>
          <w:lang w:val="fr-FR"/>
        </w:rPr>
        <w:t xml:space="preserve"> </w:t>
      </w:r>
      <w:r>
        <w:rPr>
          <w:rFonts w:ascii="Times New Roman" w:eastAsia="Times New Roman" w:hAnsi="Times New Roman" w:cs="Times New Roman"/>
          <w:b/>
          <w:bCs/>
          <w:color w:val="000000"/>
          <w:sz w:val="28"/>
          <w:szCs w:val="28"/>
        </w:rPr>
        <w:t>баллов</w:t>
      </w:r>
      <w:r w:rsidRPr="00EE30BA">
        <w:rPr>
          <w:rFonts w:ascii="Times New Roman" w:eastAsia="Times New Roman" w:hAnsi="Times New Roman" w:cs="Times New Roman"/>
          <w:b/>
          <w:bCs/>
          <w:color w:val="000000"/>
          <w:sz w:val="28"/>
          <w:szCs w:val="28"/>
          <w:lang w:val="fr-FR"/>
        </w:rPr>
        <w:t>)</w:t>
      </w:r>
    </w:p>
    <w:p w:rsidR="00EE30BA" w:rsidRPr="00587F8C" w:rsidRDefault="00EE30BA" w:rsidP="00EE30BA">
      <w:pPr>
        <w:shd w:val="clear" w:color="auto" w:fill="FFFFFF"/>
        <w:spacing w:after="0" w:line="240" w:lineRule="auto"/>
        <w:ind w:firstLine="708"/>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Au “102”, à Grenoble, rencontre avec un groupe d’artistes indépendants qui tiennent à fabriquer leurs “objets cinématographiques” du premier au dernier geste.</w:t>
      </w:r>
    </w:p>
    <w:p w:rsidR="00EE30BA" w:rsidRPr="00587F8C" w:rsidRDefault="00EE30BA" w:rsidP="00EE30BA">
      <w:pPr>
        <w:shd w:val="clear" w:color="auto" w:fill="FFFFFF"/>
        <w:spacing w:after="0" w:line="240" w:lineRule="auto"/>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     Avril 1997, Robert Kramer parle avec enthousiasme de sa rencontre avec un groupe de jeunes cinéastes installés à Grenoble: “(…) ils ne cherchent pas à fonctionner en autarcie mais  à minimiser leur dépendance. En manipulant les matériaux, les projecteurs,  les morceaux de pellicules, ils pratiquent une forme d’engagement à la fois très nouvelle et en rapport avec la scène alternative américaine des années 60.”.</w:t>
      </w:r>
    </w:p>
    <w:p w:rsidR="00EE30BA" w:rsidRPr="00587F8C" w:rsidRDefault="00EE30BA" w:rsidP="00EE30BA">
      <w:pPr>
        <w:shd w:val="clear" w:color="auto" w:fill="FFFFFF"/>
        <w:spacing w:after="0" w:line="240" w:lineRule="auto"/>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     Une visite au laboratoire MTK, au pied du massif de la Chartreuse, le confirme. Dans cet ancien entrepôt aménagé en lieu de travail et de vie, les membres du collectif ont la possibilité de faire un “cinéma artisanal”.</w:t>
      </w:r>
    </w:p>
    <w:p w:rsidR="00EE30BA" w:rsidRDefault="00EE30BA" w:rsidP="00EE30BA">
      <w:pPr>
        <w:shd w:val="clear" w:color="auto" w:fill="FFFFFF"/>
        <w:spacing w:after="0" w:line="240" w:lineRule="auto"/>
        <w:jc w:val="both"/>
        <w:rPr>
          <w:rFonts w:ascii="Times New Roman" w:eastAsia="Times New Roman" w:hAnsi="Times New Roman" w:cs="Times New Roman"/>
          <w:color w:val="000000"/>
          <w:sz w:val="28"/>
          <w:szCs w:val="28"/>
          <w:lang w:val="fr-FR"/>
        </w:rPr>
      </w:pPr>
      <w:r w:rsidRPr="00587F8C">
        <w:rPr>
          <w:rFonts w:ascii="Times New Roman" w:eastAsia="Times New Roman" w:hAnsi="Times New Roman" w:cs="Times New Roman"/>
          <w:color w:val="000000"/>
          <w:sz w:val="28"/>
          <w:szCs w:val="28"/>
          <w:lang w:val="fr-FR"/>
        </w:rPr>
        <w:t>     “Nous avons des caméras, de la pellicule, un banc montage, une truqueuse, du matériel de développement. Tout dépend de nous du premier geste au dernier.” Les MTK tournent “en super – 8,16 millimètres ou 35. Les prises de vues réelles se font souvent avec des personnages, en extérieur ou dans un petit studio. Les caméras fonctionnent parfois sans buts précis, pour une lumière, un cadre intéressa</w:t>
      </w:r>
      <w:r>
        <w:rPr>
          <w:rFonts w:ascii="Times New Roman" w:eastAsia="Times New Roman" w:hAnsi="Times New Roman" w:cs="Times New Roman"/>
          <w:color w:val="000000"/>
          <w:sz w:val="28"/>
          <w:szCs w:val="28"/>
          <w:lang w:val="fr-FR"/>
        </w:rPr>
        <w:t xml:space="preserve">nt(…), le développement est une </w:t>
      </w:r>
      <w:r w:rsidRPr="00587F8C">
        <w:rPr>
          <w:rFonts w:ascii="Times New Roman" w:eastAsia="Times New Roman" w:hAnsi="Times New Roman" w:cs="Times New Roman"/>
          <w:color w:val="000000"/>
          <w:sz w:val="28"/>
          <w:szCs w:val="28"/>
          <w:lang w:val="fr-FR"/>
        </w:rPr>
        <w:t xml:space="preserve">étape décisive, d’accentuation des couleurs, </w:t>
      </w:r>
      <w:r>
        <w:rPr>
          <w:rFonts w:ascii="Times New Roman" w:eastAsia="Times New Roman" w:hAnsi="Times New Roman" w:cs="Times New Roman"/>
          <w:color w:val="000000"/>
          <w:sz w:val="28"/>
          <w:szCs w:val="28"/>
          <w:lang w:val="fr-FR"/>
        </w:rPr>
        <w:t>de surexposition de corps ou du</w:t>
      </w:r>
      <w:r w:rsidRPr="00587F8C">
        <w:rPr>
          <w:rFonts w:ascii="Times New Roman" w:eastAsia="Times New Roman" w:hAnsi="Times New Roman" w:cs="Times New Roman"/>
          <w:color w:val="000000"/>
          <w:sz w:val="28"/>
          <w:szCs w:val="28"/>
          <w:lang w:val="fr-FR"/>
        </w:rPr>
        <w:t xml:space="preserve"> vi</w:t>
      </w:r>
      <w:r>
        <w:rPr>
          <w:rFonts w:ascii="Times New Roman" w:eastAsia="Times New Roman" w:hAnsi="Times New Roman" w:cs="Times New Roman"/>
          <w:color w:val="000000"/>
          <w:sz w:val="28"/>
          <w:szCs w:val="28"/>
          <w:lang w:val="fr-FR"/>
        </w:rPr>
        <w:t xml:space="preserve">sage. </w:t>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p>
    <w:p w:rsidR="00EE30BA" w:rsidRPr="00587F8C" w:rsidRDefault="00EE30BA" w:rsidP="00EE30BA">
      <w:pPr>
        <w:shd w:val="clear" w:color="auto" w:fill="FFFFFF"/>
        <w:spacing w:after="0" w:line="240" w:lineRule="auto"/>
        <w:ind w:firstLine="708"/>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La bobine originale subit un montage proche du dérushage*, avant d’être utilisée sur scène, et de prendre vie.” “Nous ne faisons pas de films qui durent, avec un générique, un début, une fin, mis en boîte et envoyés dans les festivals. Pas d’enregistrement vidéo commercialisable non plus. Sur la scène, deux personnes activent quatre projecteurs, une autre s’occupe de la misique, tout naît et disparaît à l’instant. Le cinéma devient une question d’écoute et de vigilance. A l’écran, les images s’effacent, d’autres les remplacent, il y a des boucles visuelles, nous jouons avec nos mains en ombres chinoises, avec de la gélatine, des objets, les interrupteurs, les vitesses de défilement, l’intensité des ampules”.</w:t>
      </w:r>
    </w:p>
    <w:p w:rsidR="00AF2BC6" w:rsidRPr="00AF2BC6" w:rsidRDefault="00EE30BA" w:rsidP="00AF2BC6">
      <w:pPr>
        <w:shd w:val="clear" w:color="auto" w:fill="FFFFFF"/>
        <w:spacing w:after="0" w:line="240" w:lineRule="auto"/>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                                             Olivier Joyard (Les cahiers du cinéma)</w:t>
      </w:r>
    </w:p>
    <w:p w:rsidR="00AF2BC6" w:rsidRPr="009549F3" w:rsidRDefault="00AF2BC6" w:rsidP="00AF2BC6">
      <w:pPr>
        <w:shd w:val="clear" w:color="auto" w:fill="FFFFFF"/>
        <w:spacing w:after="0" w:line="240" w:lineRule="auto"/>
        <w:jc w:val="both"/>
        <w:rPr>
          <w:rFonts w:ascii="Times New Roman" w:eastAsia="Times New Roman" w:hAnsi="Times New Roman" w:cs="Times New Roman"/>
          <w:color w:val="000000"/>
          <w:sz w:val="24"/>
          <w:szCs w:val="24"/>
          <w:lang w:val="fr-FR"/>
        </w:rPr>
      </w:pPr>
    </w:p>
    <w:p w:rsidR="00AF2BC6" w:rsidRPr="00347C5A" w:rsidRDefault="00347C5A" w:rsidP="00347C5A">
      <w:pPr>
        <w:shd w:val="clear" w:color="auto" w:fill="FFFFFF"/>
        <w:spacing w:after="0" w:line="240" w:lineRule="auto"/>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b/>
          <w:color w:val="000000"/>
          <w:sz w:val="28"/>
          <w:szCs w:val="28"/>
        </w:rPr>
        <w:lastRenderedPageBreak/>
        <w:t>1.</w:t>
      </w:r>
      <w:r w:rsidR="00AF2BC6" w:rsidRPr="00347C5A">
        <w:rPr>
          <w:rFonts w:ascii="Times New Roman" w:eastAsia="Times New Roman" w:hAnsi="Times New Roman" w:cs="Times New Roman"/>
          <w:b/>
          <w:color w:val="000000"/>
          <w:sz w:val="28"/>
          <w:szCs w:val="28"/>
        </w:rPr>
        <w:t>Выберите правильный вариант</w:t>
      </w:r>
    </w:p>
    <w:p w:rsidR="00EE30BA" w:rsidRPr="00AF2BC6" w:rsidRDefault="00EE30BA" w:rsidP="00AF2BC6">
      <w:pPr>
        <w:pStyle w:val="a3"/>
        <w:numPr>
          <w:ilvl w:val="1"/>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La première rencontre avec le jeune groupe a eu lieu</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à Grenoble.</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à la Chartreuse.</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rPr>
        <w:t xml:space="preserve">- </w:t>
      </w:r>
      <w:r w:rsidRPr="00AF2BC6">
        <w:rPr>
          <w:rFonts w:ascii="Times New Roman" w:eastAsia="Times New Roman" w:hAnsi="Times New Roman" w:cs="Times New Roman"/>
          <w:color w:val="000000"/>
          <w:sz w:val="28"/>
          <w:szCs w:val="28"/>
          <w:lang w:val="fr-FR"/>
        </w:rPr>
        <w:t>au pied d’un massif.</w:t>
      </w:r>
    </w:p>
    <w:p w:rsidR="00EE30BA" w:rsidRPr="00AF2BC6" w:rsidRDefault="00EE30BA" w:rsidP="00AF2BC6">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Les laboratoires de la MTK sont situés dans</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un ancien entrepôt.</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le bâtiment du même nom.</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rPr>
      </w:pPr>
      <w:r w:rsidRPr="00AF2BC6">
        <w:rPr>
          <w:rFonts w:ascii="Times New Roman" w:eastAsia="Times New Roman" w:hAnsi="Times New Roman" w:cs="Times New Roman"/>
          <w:color w:val="000000"/>
          <w:sz w:val="28"/>
          <w:szCs w:val="28"/>
        </w:rPr>
        <w:t xml:space="preserve">- </w:t>
      </w:r>
      <w:proofErr w:type="spellStart"/>
      <w:r w:rsidRPr="00AF2BC6">
        <w:rPr>
          <w:rFonts w:ascii="Times New Roman" w:eastAsia="Times New Roman" w:hAnsi="Times New Roman" w:cs="Times New Roman"/>
          <w:color w:val="000000"/>
          <w:sz w:val="28"/>
          <w:szCs w:val="28"/>
        </w:rPr>
        <w:t>le</w:t>
      </w:r>
      <w:proofErr w:type="spellEnd"/>
      <w:r w:rsidRPr="00AF2BC6">
        <w:rPr>
          <w:rFonts w:ascii="Times New Roman" w:eastAsia="Times New Roman" w:hAnsi="Times New Roman" w:cs="Times New Roman"/>
          <w:color w:val="000000"/>
          <w:sz w:val="28"/>
          <w:szCs w:val="28"/>
        </w:rPr>
        <w:t xml:space="preserve"> “102” à </w:t>
      </w:r>
      <w:proofErr w:type="spellStart"/>
      <w:r w:rsidRPr="00AF2BC6">
        <w:rPr>
          <w:rFonts w:ascii="Times New Roman" w:eastAsia="Times New Roman" w:hAnsi="Times New Roman" w:cs="Times New Roman"/>
          <w:color w:val="000000"/>
          <w:sz w:val="28"/>
          <w:szCs w:val="28"/>
        </w:rPr>
        <w:t>Grenoble</w:t>
      </w:r>
      <w:proofErr w:type="spellEnd"/>
      <w:r w:rsidRPr="00AF2BC6">
        <w:rPr>
          <w:rFonts w:ascii="Times New Roman" w:eastAsia="Times New Roman" w:hAnsi="Times New Roman" w:cs="Times New Roman"/>
          <w:color w:val="000000"/>
          <w:sz w:val="28"/>
          <w:szCs w:val="28"/>
        </w:rPr>
        <w:t>.</w:t>
      </w:r>
    </w:p>
    <w:p w:rsidR="00EE30BA" w:rsidRPr="00AF2BC6" w:rsidRDefault="00EE30BA" w:rsidP="00AF2BC6">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Robert Kramer, d’après  le récit d’Olivier Joyard,</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a rencontré le groupe.</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a filmé les jeunes.</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 a vu un film sur eux.</w:t>
      </w:r>
    </w:p>
    <w:p w:rsidR="00EE30BA" w:rsidRPr="00AF2BC6" w:rsidRDefault="00EE30BA" w:rsidP="00AF2BC6">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Les jeunes cinéastes ne font pas de films</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rPr>
      </w:pPr>
      <w:r w:rsidRPr="00AF2BC6">
        <w:rPr>
          <w:rFonts w:ascii="Times New Roman" w:eastAsia="Times New Roman" w:hAnsi="Times New Roman" w:cs="Times New Roman"/>
          <w:color w:val="000000"/>
          <w:sz w:val="28"/>
          <w:szCs w:val="28"/>
        </w:rPr>
        <w:t xml:space="preserve">- </w:t>
      </w:r>
      <w:proofErr w:type="spellStart"/>
      <w:r w:rsidRPr="00AF2BC6">
        <w:rPr>
          <w:rFonts w:ascii="Times New Roman" w:eastAsia="Times New Roman" w:hAnsi="Times New Roman" w:cs="Times New Roman"/>
          <w:color w:val="000000"/>
          <w:sz w:val="28"/>
          <w:szCs w:val="28"/>
        </w:rPr>
        <w:t>commerciables</w:t>
      </w:r>
      <w:proofErr w:type="spellEnd"/>
      <w:r w:rsidRPr="00AF2BC6">
        <w:rPr>
          <w:rFonts w:ascii="Times New Roman" w:eastAsia="Times New Roman" w:hAnsi="Times New Roman" w:cs="Times New Roman"/>
          <w:color w:val="000000"/>
          <w:sz w:val="28"/>
          <w:szCs w:val="28"/>
        </w:rPr>
        <w:t>.</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rPr>
      </w:pPr>
      <w:r w:rsidRPr="00AF2BC6">
        <w:rPr>
          <w:rFonts w:ascii="Times New Roman" w:eastAsia="Times New Roman" w:hAnsi="Times New Roman" w:cs="Times New Roman"/>
          <w:color w:val="000000"/>
          <w:sz w:val="28"/>
          <w:szCs w:val="28"/>
        </w:rPr>
        <w:t xml:space="preserve">- </w:t>
      </w:r>
      <w:proofErr w:type="spellStart"/>
      <w:r w:rsidRPr="00AF2BC6">
        <w:rPr>
          <w:rFonts w:ascii="Times New Roman" w:eastAsia="Times New Roman" w:hAnsi="Times New Roman" w:cs="Times New Roman"/>
          <w:color w:val="000000"/>
          <w:sz w:val="28"/>
          <w:szCs w:val="28"/>
        </w:rPr>
        <w:t>d’auteur</w:t>
      </w:r>
      <w:proofErr w:type="spellEnd"/>
      <w:r w:rsidRPr="00AF2BC6">
        <w:rPr>
          <w:rFonts w:ascii="Times New Roman" w:eastAsia="Times New Roman" w:hAnsi="Times New Roman" w:cs="Times New Roman"/>
          <w:color w:val="000000"/>
          <w:sz w:val="28"/>
          <w:szCs w:val="28"/>
        </w:rPr>
        <w:t>.</w:t>
      </w:r>
    </w:p>
    <w:p w:rsidR="00EE30BA" w:rsidRPr="00EE30BA" w:rsidRDefault="00EE30BA" w:rsidP="00AF2BC6">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rPr>
      </w:pPr>
      <w:r w:rsidRPr="00AF2BC6">
        <w:rPr>
          <w:rFonts w:ascii="Times New Roman" w:eastAsia="Times New Roman" w:hAnsi="Times New Roman" w:cs="Times New Roman"/>
          <w:color w:val="000000"/>
          <w:sz w:val="28"/>
          <w:szCs w:val="28"/>
        </w:rPr>
        <w:t xml:space="preserve">- </w:t>
      </w:r>
      <w:proofErr w:type="spellStart"/>
      <w:r w:rsidRPr="00AF2BC6">
        <w:rPr>
          <w:rFonts w:ascii="Times New Roman" w:eastAsia="Times New Roman" w:hAnsi="Times New Roman" w:cs="Times New Roman"/>
          <w:color w:val="000000"/>
          <w:sz w:val="28"/>
          <w:szCs w:val="28"/>
        </w:rPr>
        <w:t>d’art</w:t>
      </w:r>
      <w:proofErr w:type="spellEnd"/>
      <w:r w:rsidRPr="00AF2BC6">
        <w:rPr>
          <w:rFonts w:ascii="Times New Roman" w:eastAsia="Times New Roman" w:hAnsi="Times New Roman" w:cs="Times New Roman"/>
          <w:color w:val="000000"/>
          <w:sz w:val="28"/>
          <w:szCs w:val="28"/>
        </w:rPr>
        <w:t>.</w:t>
      </w:r>
    </w:p>
    <w:p w:rsidR="00EE30BA" w:rsidRPr="00EE30BA" w:rsidRDefault="00AF2BC6" w:rsidP="00EE30BA">
      <w:pPr>
        <w:shd w:val="clear" w:color="auto" w:fill="FFFFFF"/>
        <w:spacing w:after="0" w:line="240" w:lineRule="auto"/>
        <w:jc w:val="both"/>
        <w:rPr>
          <w:rFonts w:ascii="Times New Roman" w:eastAsia="Times New Roman" w:hAnsi="Times New Roman" w:cs="Times New Roman"/>
          <w:b/>
          <w:color w:val="000000"/>
          <w:sz w:val="28"/>
          <w:szCs w:val="28"/>
        </w:rPr>
      </w:pPr>
      <w:r w:rsidRPr="00AF2BC6">
        <w:rPr>
          <w:rFonts w:ascii="Times New Roman" w:eastAsia="Times New Roman" w:hAnsi="Times New Roman" w:cs="Times New Roman"/>
          <w:b/>
          <w:color w:val="000000"/>
          <w:sz w:val="28"/>
          <w:szCs w:val="28"/>
          <w:lang w:val="fr-FR"/>
        </w:rPr>
        <w:t> </w:t>
      </w:r>
      <w:r w:rsidRPr="009549F3">
        <w:rPr>
          <w:rFonts w:ascii="Times New Roman" w:eastAsia="Times New Roman" w:hAnsi="Times New Roman" w:cs="Times New Roman"/>
          <w:b/>
          <w:color w:val="000000"/>
          <w:sz w:val="28"/>
          <w:szCs w:val="28"/>
        </w:rPr>
        <w:t xml:space="preserve"> </w:t>
      </w:r>
      <w:r w:rsidRPr="00AF2BC6">
        <w:rPr>
          <w:rFonts w:ascii="Times New Roman" w:eastAsia="Times New Roman" w:hAnsi="Times New Roman" w:cs="Times New Roman"/>
          <w:b/>
          <w:color w:val="000000"/>
          <w:sz w:val="28"/>
          <w:szCs w:val="28"/>
          <w:lang w:val="fr-FR"/>
        </w:rPr>
        <w:t> </w:t>
      </w:r>
      <w:r w:rsidRPr="009549F3">
        <w:rPr>
          <w:rFonts w:ascii="Times New Roman" w:eastAsia="Times New Roman" w:hAnsi="Times New Roman" w:cs="Times New Roman"/>
          <w:b/>
          <w:color w:val="000000"/>
          <w:sz w:val="28"/>
          <w:szCs w:val="28"/>
        </w:rPr>
        <w:t xml:space="preserve">2. </w:t>
      </w:r>
      <w:r w:rsidR="00EE30BA" w:rsidRPr="009549F3">
        <w:rPr>
          <w:rFonts w:ascii="Times New Roman" w:eastAsia="Times New Roman" w:hAnsi="Times New Roman" w:cs="Times New Roman"/>
          <w:b/>
          <w:color w:val="000000"/>
          <w:sz w:val="28"/>
          <w:szCs w:val="28"/>
        </w:rPr>
        <w:t xml:space="preserve"> </w:t>
      </w:r>
      <w:r w:rsidRPr="00AF2BC6">
        <w:rPr>
          <w:rFonts w:ascii="Times New Roman" w:eastAsia="Times New Roman" w:hAnsi="Times New Roman" w:cs="Times New Roman"/>
          <w:b/>
          <w:color w:val="000000"/>
          <w:sz w:val="28"/>
          <w:szCs w:val="28"/>
        </w:rPr>
        <w:t>Поставьте следующие предложения в правильный порядок по тексту:</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Nous ne faisons pas de films qui durent, avec un générique, un début, une fin.</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lastRenderedPageBreak/>
        <w:t>Le développement est une étape décisive, d’accentuation des couleurs</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Sur la scène deux personne activent quatre projecteurs.</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Une visite au laboratoire MTK, au pied du massif de la Chartreuse, le confirme.</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Le cinéma devient une question d’écoute et de vigilance.</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Nous avons des caméras, de la pellicule, un banc de montage, une truqueuse, du matériel de développement.</w:t>
      </w:r>
    </w:p>
    <w:p w:rsidR="00EE30BA" w:rsidRPr="00EE30BA" w:rsidRDefault="00EE30BA" w:rsidP="00EE30BA">
      <w:pPr>
        <w:numPr>
          <w:ilvl w:val="0"/>
          <w:numId w:val="9"/>
        </w:numPr>
        <w:shd w:val="clear" w:color="auto" w:fill="FFFFFF"/>
        <w:spacing w:before="100" w:beforeAutospacing="1" w:after="100" w:afterAutospacing="1" w:line="240" w:lineRule="auto"/>
        <w:ind w:left="1200"/>
        <w:jc w:val="both"/>
        <w:rPr>
          <w:rFonts w:ascii="Times New Roman" w:eastAsia="Times New Roman" w:hAnsi="Times New Roman" w:cs="Times New Roman"/>
          <w:color w:val="000000"/>
          <w:sz w:val="28"/>
          <w:szCs w:val="28"/>
          <w:lang w:val="fr-FR"/>
        </w:rPr>
      </w:pPr>
      <w:r w:rsidRPr="00AF2BC6">
        <w:rPr>
          <w:rFonts w:ascii="Times New Roman" w:eastAsia="Times New Roman" w:hAnsi="Times New Roman" w:cs="Times New Roman"/>
          <w:color w:val="000000"/>
          <w:sz w:val="28"/>
          <w:szCs w:val="28"/>
          <w:lang w:val="fr-FR"/>
        </w:rPr>
        <w:t>Dans cette ancien entrepôt aménagé en lieu de travail et de vie, les membres du collectif ont la possibilité de faire un “cinéma artisanal”.</w:t>
      </w:r>
    </w:p>
    <w:p w:rsidR="00850EB6" w:rsidRPr="007562F7" w:rsidRDefault="00636F4D" w:rsidP="00850EB6">
      <w:pPr>
        <w:pStyle w:val="a4"/>
        <w:spacing w:before="0" w:beforeAutospacing="0" w:after="0" w:afterAutospacing="0" w:line="360" w:lineRule="auto"/>
        <w:rPr>
          <w:rFonts w:ascii="Arial" w:hAnsi="Arial" w:cs="Arial"/>
          <w:b/>
          <w:color w:val="000000"/>
          <w:sz w:val="28"/>
          <w:szCs w:val="28"/>
        </w:rPr>
      </w:pPr>
      <w:r w:rsidRPr="007562F7">
        <w:rPr>
          <w:b/>
          <w:sz w:val="28"/>
          <w:szCs w:val="28"/>
        </w:rPr>
        <w:t xml:space="preserve">Задание 4. </w:t>
      </w:r>
      <w:r w:rsidR="00850EB6" w:rsidRPr="007562F7">
        <w:rPr>
          <w:b/>
          <w:iCs/>
          <w:color w:val="000000"/>
          <w:sz w:val="28"/>
          <w:szCs w:val="28"/>
        </w:rPr>
        <w:t>Установите соответствие между текстами и их темами.</w:t>
      </w:r>
    </w:p>
    <w:p w:rsidR="00850EB6" w:rsidRDefault="00850EB6" w:rsidP="00850EB6">
      <w:pPr>
        <w:pStyle w:val="a4"/>
        <w:spacing w:before="0" w:beforeAutospacing="0" w:after="0" w:afterAutospacing="0" w:line="360" w:lineRule="auto"/>
        <w:rPr>
          <w:b/>
          <w:iCs/>
          <w:color w:val="000000"/>
          <w:sz w:val="28"/>
          <w:szCs w:val="28"/>
        </w:rPr>
      </w:pPr>
      <w:r w:rsidRPr="007562F7">
        <w:rPr>
          <w:b/>
          <w:iCs/>
          <w:color w:val="000000"/>
          <w:sz w:val="28"/>
          <w:szCs w:val="28"/>
        </w:rPr>
        <w:t>Используйте каждую тему только один раз. В задании одна тема лишняя.</w:t>
      </w:r>
    </w:p>
    <w:p w:rsidR="007562F7" w:rsidRPr="009549F3" w:rsidRDefault="007562F7" w:rsidP="00850EB6">
      <w:pPr>
        <w:pStyle w:val="a4"/>
        <w:spacing w:before="0" w:beforeAutospacing="0" w:after="0" w:afterAutospacing="0" w:line="360" w:lineRule="auto"/>
        <w:rPr>
          <w:rFonts w:ascii="Arial" w:hAnsi="Arial" w:cs="Arial"/>
          <w:b/>
          <w:color w:val="000000"/>
          <w:sz w:val="28"/>
          <w:szCs w:val="28"/>
          <w:lang w:val="fr-FR"/>
        </w:rPr>
      </w:pPr>
      <w:r w:rsidRPr="009549F3">
        <w:rPr>
          <w:b/>
          <w:iCs/>
          <w:color w:val="000000"/>
          <w:sz w:val="28"/>
          <w:szCs w:val="28"/>
          <w:lang w:val="fr-FR"/>
        </w:rPr>
        <w:t xml:space="preserve">(5 </w:t>
      </w:r>
      <w:r>
        <w:rPr>
          <w:b/>
          <w:iCs/>
          <w:color w:val="000000"/>
          <w:sz w:val="28"/>
          <w:szCs w:val="28"/>
        </w:rPr>
        <w:t>баллов</w:t>
      </w:r>
      <w:r w:rsidRPr="009549F3">
        <w:rPr>
          <w:b/>
          <w:iCs/>
          <w:color w:val="000000"/>
          <w:sz w:val="28"/>
          <w:szCs w:val="28"/>
          <w:lang w:val="fr-FR"/>
        </w:rPr>
        <w:t>)</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color w:val="000000"/>
          <w:sz w:val="28"/>
          <w:szCs w:val="28"/>
          <w:lang w:val="fr-FR"/>
        </w:rPr>
        <w:t>Le texte parle …</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1… d’un animal.</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2… d’un musée.</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3… d’une activité.</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4… d’un tableau.</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5… d’animaux.</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6… d’activités de loisir</w:t>
      </w:r>
      <w:r w:rsidRPr="00850EB6">
        <w:rPr>
          <w:color w:val="000000"/>
          <w:sz w:val="28"/>
          <w:szCs w:val="28"/>
          <w:lang w:val="fr-FR"/>
        </w:rPr>
        <w:t>.</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A. </w:t>
      </w:r>
      <w:r w:rsidRPr="00850EB6">
        <w:rPr>
          <w:color w:val="000000"/>
          <w:sz w:val="28"/>
          <w:szCs w:val="28"/>
          <w:lang w:val="fr-FR"/>
        </w:rPr>
        <w:t>Les hommes ont apprivoisé les chiens sauvages il y a des milliers d’années.</w:t>
      </w:r>
      <w:r w:rsidRPr="00850EB6">
        <w:rPr>
          <w:rFonts w:ascii="Arial" w:hAnsi="Arial" w:cs="Arial"/>
          <w:color w:val="000000"/>
          <w:sz w:val="28"/>
          <w:szCs w:val="28"/>
          <w:lang w:val="fr-FR"/>
        </w:rPr>
        <w:t> </w:t>
      </w:r>
      <w:r w:rsidRPr="00850EB6">
        <w:rPr>
          <w:color w:val="000000"/>
          <w:sz w:val="28"/>
          <w:szCs w:val="28"/>
          <w:lang w:val="fr-FR"/>
        </w:rPr>
        <w:t>Dans l’Antiquité, les</w:t>
      </w:r>
      <w:r w:rsidRPr="00850EB6">
        <w:rPr>
          <w:rFonts w:ascii="Arial" w:hAnsi="Arial" w:cs="Arial"/>
          <w:color w:val="000000"/>
          <w:sz w:val="28"/>
          <w:szCs w:val="28"/>
          <w:lang w:val="fr-FR"/>
        </w:rPr>
        <w:t> </w:t>
      </w:r>
      <w:r w:rsidRPr="00850EB6">
        <w:rPr>
          <w:color w:val="000000"/>
          <w:sz w:val="28"/>
          <w:szCs w:val="28"/>
          <w:lang w:val="fr-FR"/>
        </w:rPr>
        <w:t>Égyptiens adoraient les chats, qu’ils enterraient avec les</w:t>
      </w:r>
      <w:r w:rsidRPr="00850EB6">
        <w:rPr>
          <w:rFonts w:ascii="Arial" w:hAnsi="Arial" w:cs="Arial"/>
          <w:color w:val="000000"/>
          <w:sz w:val="28"/>
          <w:szCs w:val="28"/>
          <w:lang w:val="fr-FR"/>
        </w:rPr>
        <w:t> </w:t>
      </w:r>
      <w:r w:rsidRPr="00850EB6">
        <w:rPr>
          <w:color w:val="000000"/>
          <w:sz w:val="28"/>
          <w:szCs w:val="28"/>
          <w:lang w:val="fr-FR"/>
        </w:rPr>
        <w:t>humains. Aujourd’hui, les oiseaux, les poissons, les cochons d’Inde et les hamsters</w:t>
      </w:r>
      <w:r w:rsidRPr="00850EB6">
        <w:rPr>
          <w:rFonts w:ascii="Arial" w:hAnsi="Arial" w:cs="Arial"/>
          <w:color w:val="000000"/>
          <w:sz w:val="28"/>
          <w:szCs w:val="28"/>
          <w:lang w:val="fr-FR"/>
        </w:rPr>
        <w:t> </w:t>
      </w:r>
      <w:r w:rsidRPr="00850EB6">
        <w:rPr>
          <w:color w:val="000000"/>
          <w:sz w:val="28"/>
          <w:szCs w:val="28"/>
          <w:lang w:val="fr-FR"/>
        </w:rPr>
        <w:t>figurent aussi parmi les animaux familiers appréciés par les enfants et leurs</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color w:val="000000"/>
          <w:sz w:val="28"/>
          <w:szCs w:val="28"/>
          <w:lang w:val="fr-FR"/>
        </w:rPr>
        <w:t>parents.</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B. </w:t>
      </w:r>
      <w:r w:rsidRPr="00850EB6">
        <w:rPr>
          <w:color w:val="000000"/>
          <w:sz w:val="28"/>
          <w:szCs w:val="28"/>
          <w:lang w:val="fr-FR"/>
        </w:rPr>
        <w:t>Le Louvre possède un grand nombre de chefs-d’oeuvre, dont La Joconde de</w:t>
      </w:r>
      <w:r w:rsidRPr="00850EB6">
        <w:rPr>
          <w:rFonts w:ascii="Arial" w:hAnsi="Arial" w:cs="Arial"/>
          <w:color w:val="000000"/>
          <w:sz w:val="28"/>
          <w:szCs w:val="28"/>
          <w:lang w:val="fr-FR"/>
        </w:rPr>
        <w:t> </w:t>
      </w:r>
      <w:r w:rsidRPr="00850EB6">
        <w:rPr>
          <w:color w:val="000000"/>
          <w:sz w:val="28"/>
          <w:szCs w:val="28"/>
          <w:lang w:val="fr-FR"/>
        </w:rPr>
        <w:t>Léonard de Vinci. L’histoire de La Joconde demeure obscure: on en sait peu de</w:t>
      </w:r>
      <w:r w:rsidRPr="00850EB6">
        <w:rPr>
          <w:rFonts w:ascii="Arial" w:hAnsi="Arial" w:cs="Arial"/>
          <w:color w:val="000000"/>
          <w:sz w:val="28"/>
          <w:szCs w:val="28"/>
          <w:lang w:val="fr-FR"/>
        </w:rPr>
        <w:t> </w:t>
      </w:r>
      <w:r w:rsidRPr="00850EB6">
        <w:rPr>
          <w:color w:val="000000"/>
          <w:sz w:val="28"/>
          <w:szCs w:val="28"/>
          <w:lang w:val="fr-FR"/>
        </w:rPr>
        <w:t>choses. Le portrait a été probablement commencé à</w:t>
      </w:r>
      <w:r w:rsidRPr="00850EB6">
        <w:rPr>
          <w:rFonts w:ascii="Arial" w:hAnsi="Arial" w:cs="Arial"/>
          <w:color w:val="000000"/>
          <w:sz w:val="28"/>
          <w:szCs w:val="28"/>
          <w:lang w:val="fr-FR"/>
        </w:rPr>
        <w:t> </w:t>
      </w:r>
      <w:r w:rsidRPr="00850EB6">
        <w:rPr>
          <w:color w:val="000000"/>
          <w:sz w:val="28"/>
          <w:szCs w:val="28"/>
          <w:lang w:val="fr-FR"/>
        </w:rPr>
        <w:t>Florence vers 1503. Il s’agirait</w:t>
      </w:r>
      <w:r w:rsidRPr="00850EB6">
        <w:rPr>
          <w:rFonts w:ascii="Arial" w:hAnsi="Arial" w:cs="Arial"/>
          <w:color w:val="000000"/>
          <w:sz w:val="28"/>
          <w:szCs w:val="28"/>
          <w:lang w:val="fr-FR"/>
        </w:rPr>
        <w:t> </w:t>
      </w:r>
      <w:r w:rsidRPr="00850EB6">
        <w:rPr>
          <w:color w:val="000000"/>
          <w:sz w:val="28"/>
          <w:szCs w:val="28"/>
          <w:lang w:val="fr-FR"/>
        </w:rPr>
        <w:t>du portrait de Lisa Gherardini, épouse de Francesco del Giocondo, marchand</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color w:val="000000"/>
          <w:sz w:val="28"/>
          <w:szCs w:val="28"/>
          <w:lang w:val="fr-FR"/>
        </w:rPr>
        <w:t>d’étoffes florentin.</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lastRenderedPageBreak/>
        <w:t>C. </w:t>
      </w:r>
      <w:r w:rsidRPr="00850EB6">
        <w:rPr>
          <w:color w:val="000000"/>
          <w:sz w:val="28"/>
          <w:szCs w:val="28"/>
          <w:lang w:val="fr-FR"/>
        </w:rPr>
        <w:t>Le Louvre est aujourd’hui un des plus grands musées au monde. À l’origine,</w:t>
      </w:r>
      <w:r w:rsidRPr="00850EB6">
        <w:rPr>
          <w:rFonts w:ascii="Arial" w:hAnsi="Arial" w:cs="Arial"/>
          <w:color w:val="000000"/>
          <w:sz w:val="28"/>
          <w:szCs w:val="28"/>
          <w:lang w:val="fr-FR"/>
        </w:rPr>
        <w:t> </w:t>
      </w:r>
      <w:r w:rsidRPr="00850EB6">
        <w:rPr>
          <w:color w:val="000000"/>
          <w:sz w:val="28"/>
          <w:szCs w:val="28"/>
          <w:lang w:val="fr-FR"/>
        </w:rPr>
        <w:t>c’était un château fort.</w:t>
      </w:r>
      <w:r w:rsidRPr="00850EB6">
        <w:rPr>
          <w:rFonts w:ascii="Arial" w:hAnsi="Arial" w:cs="Arial"/>
          <w:color w:val="000000"/>
          <w:sz w:val="28"/>
          <w:szCs w:val="28"/>
          <w:lang w:val="fr-FR"/>
        </w:rPr>
        <w:t> </w:t>
      </w:r>
      <w:r w:rsidRPr="00850EB6">
        <w:rPr>
          <w:color w:val="000000"/>
          <w:sz w:val="28"/>
          <w:szCs w:val="28"/>
          <w:lang w:val="fr-FR"/>
        </w:rPr>
        <w:t>Aujourd’hui, le musée national du Louvre abrite une riche</w:t>
      </w:r>
      <w:r w:rsidRPr="00850EB6">
        <w:rPr>
          <w:rFonts w:ascii="Arial" w:hAnsi="Arial" w:cs="Arial"/>
          <w:color w:val="000000"/>
          <w:sz w:val="28"/>
          <w:szCs w:val="28"/>
          <w:lang w:val="fr-FR"/>
        </w:rPr>
        <w:t> </w:t>
      </w:r>
      <w:r w:rsidRPr="00850EB6">
        <w:rPr>
          <w:color w:val="000000"/>
          <w:sz w:val="28"/>
          <w:szCs w:val="28"/>
          <w:lang w:val="fr-FR"/>
        </w:rPr>
        <w:t>collection d’oeuvres d’art. Chaque année plusieurs millions de visiteurs viennent y</w:t>
      </w:r>
      <w:r w:rsidRPr="00850EB6">
        <w:rPr>
          <w:rFonts w:ascii="Arial" w:hAnsi="Arial" w:cs="Arial"/>
          <w:color w:val="000000"/>
          <w:sz w:val="28"/>
          <w:szCs w:val="28"/>
          <w:lang w:val="fr-FR"/>
        </w:rPr>
        <w:t> </w:t>
      </w:r>
      <w:r w:rsidRPr="00850EB6">
        <w:rPr>
          <w:color w:val="000000"/>
          <w:sz w:val="28"/>
          <w:szCs w:val="28"/>
          <w:lang w:val="fr-FR"/>
        </w:rPr>
        <w:t>admirer des objets appartenant au riche passé artistique du monde.</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D. </w:t>
      </w:r>
      <w:r w:rsidRPr="00850EB6">
        <w:rPr>
          <w:color w:val="000000"/>
          <w:sz w:val="28"/>
          <w:szCs w:val="28"/>
          <w:lang w:val="fr-FR"/>
        </w:rPr>
        <w:t>Le chat est un mammifère carnivore, répandu dans le monde entier. Ses pattes</w:t>
      </w:r>
      <w:r w:rsidRPr="00850EB6">
        <w:rPr>
          <w:rFonts w:ascii="Arial" w:hAnsi="Arial" w:cs="Arial"/>
          <w:color w:val="000000"/>
          <w:sz w:val="28"/>
          <w:szCs w:val="28"/>
          <w:lang w:val="fr-FR"/>
        </w:rPr>
        <w:t> </w:t>
      </w:r>
      <w:r w:rsidRPr="00850EB6">
        <w:rPr>
          <w:color w:val="000000"/>
          <w:sz w:val="28"/>
          <w:szCs w:val="28"/>
          <w:lang w:val="fr-FR"/>
        </w:rPr>
        <w:t>sont garnies de griffes. Il marche sur ses doigts. Le chat vit volontiers en</w:t>
      </w:r>
      <w:r w:rsidRPr="00850EB6">
        <w:rPr>
          <w:rFonts w:ascii="Arial" w:hAnsi="Arial" w:cs="Arial"/>
          <w:color w:val="000000"/>
          <w:sz w:val="28"/>
          <w:szCs w:val="28"/>
          <w:lang w:val="fr-FR"/>
        </w:rPr>
        <w:t> </w:t>
      </w:r>
      <w:r w:rsidRPr="00850EB6">
        <w:rPr>
          <w:color w:val="000000"/>
          <w:sz w:val="28"/>
          <w:szCs w:val="28"/>
          <w:lang w:val="fr-FR"/>
        </w:rPr>
        <w:t>compagnie de l’homme. Comme il a un grand souci de son indépendance et de son</w:t>
      </w:r>
      <w:r w:rsidRPr="00850EB6">
        <w:rPr>
          <w:rFonts w:ascii="Arial" w:hAnsi="Arial" w:cs="Arial"/>
          <w:color w:val="000000"/>
          <w:sz w:val="28"/>
          <w:szCs w:val="28"/>
          <w:lang w:val="fr-FR"/>
        </w:rPr>
        <w:t> </w:t>
      </w:r>
      <w:r w:rsidRPr="00850EB6">
        <w:rPr>
          <w:color w:val="000000"/>
          <w:sz w:val="28"/>
          <w:szCs w:val="28"/>
          <w:lang w:val="fr-FR"/>
        </w:rPr>
        <w:t>confort, on l’accuse facilement d’égoïsme.</w:t>
      </w:r>
    </w:p>
    <w:p w:rsidR="00850EB6" w:rsidRPr="00850EB6" w:rsidRDefault="00850EB6" w:rsidP="00850EB6">
      <w:pPr>
        <w:pStyle w:val="a4"/>
        <w:spacing w:before="0" w:beforeAutospacing="0" w:after="0" w:afterAutospacing="0" w:line="360" w:lineRule="auto"/>
        <w:rPr>
          <w:rFonts w:ascii="Arial" w:hAnsi="Arial" w:cs="Arial"/>
          <w:color w:val="000000"/>
          <w:sz w:val="28"/>
          <w:szCs w:val="28"/>
          <w:lang w:val="fr-FR"/>
        </w:rPr>
      </w:pPr>
      <w:r w:rsidRPr="00850EB6">
        <w:rPr>
          <w:b/>
          <w:bCs/>
          <w:color w:val="000000"/>
          <w:sz w:val="28"/>
          <w:szCs w:val="28"/>
          <w:lang w:val="fr-FR"/>
        </w:rPr>
        <w:t>E. </w:t>
      </w:r>
      <w:r w:rsidRPr="00850EB6">
        <w:rPr>
          <w:color w:val="000000"/>
          <w:sz w:val="28"/>
          <w:szCs w:val="28"/>
          <w:lang w:val="fr-FR"/>
        </w:rPr>
        <w:t>La pêche est une activité qui consiste à attraper des animaux aquatiques dans</w:t>
      </w:r>
      <w:r w:rsidRPr="00850EB6">
        <w:rPr>
          <w:rFonts w:ascii="Arial" w:hAnsi="Arial" w:cs="Arial"/>
          <w:color w:val="000000"/>
          <w:sz w:val="28"/>
          <w:szCs w:val="28"/>
          <w:lang w:val="fr-FR"/>
        </w:rPr>
        <w:t> </w:t>
      </w:r>
      <w:r w:rsidRPr="00850EB6">
        <w:rPr>
          <w:color w:val="000000"/>
          <w:sz w:val="28"/>
          <w:szCs w:val="28"/>
          <w:lang w:val="fr-FR"/>
        </w:rPr>
        <w:t>leur milieu naturel. Il existe différents types de pêche. La pêche professionnelle est</w:t>
      </w:r>
      <w:r w:rsidRPr="00850EB6">
        <w:rPr>
          <w:rFonts w:ascii="Arial" w:hAnsi="Arial" w:cs="Arial"/>
          <w:color w:val="000000"/>
          <w:sz w:val="28"/>
          <w:szCs w:val="28"/>
          <w:lang w:val="fr-FR"/>
        </w:rPr>
        <w:t> </w:t>
      </w:r>
      <w:r w:rsidRPr="00850EB6">
        <w:rPr>
          <w:color w:val="000000"/>
          <w:sz w:val="28"/>
          <w:szCs w:val="28"/>
          <w:lang w:val="fr-FR"/>
        </w:rPr>
        <w:t>pratiquée par les pêcheurs de métier, qui vendent leurs produits. La pêche de loisir</w:t>
      </w:r>
      <w:r w:rsidRPr="00850EB6">
        <w:rPr>
          <w:rFonts w:ascii="Arial" w:hAnsi="Arial" w:cs="Arial"/>
          <w:color w:val="000000"/>
          <w:sz w:val="28"/>
          <w:szCs w:val="28"/>
          <w:lang w:val="fr-FR"/>
        </w:rPr>
        <w:t> </w:t>
      </w:r>
      <w:r w:rsidRPr="00850EB6">
        <w:rPr>
          <w:color w:val="000000"/>
          <w:sz w:val="28"/>
          <w:szCs w:val="28"/>
          <w:lang w:val="fr-FR"/>
        </w:rPr>
        <w:t>est réservée aux amateurs, qui s’adonnent à cette activité pour le plaisir.</w:t>
      </w:r>
    </w:p>
    <w:p w:rsidR="00321771" w:rsidRPr="00EE30BA" w:rsidRDefault="00321771">
      <w:pPr>
        <w:spacing w:after="160" w:line="259" w:lineRule="auto"/>
        <w:rPr>
          <w:rFonts w:ascii="Times New Roman" w:hAnsi="Times New Roman" w:cs="Times New Roman"/>
          <w:b/>
          <w:sz w:val="28"/>
          <w:szCs w:val="28"/>
          <w:lang w:val="fr-FR"/>
        </w:rPr>
      </w:pPr>
      <w:r w:rsidRPr="00EE30BA">
        <w:rPr>
          <w:rFonts w:ascii="Times New Roman" w:hAnsi="Times New Roman" w:cs="Times New Roman"/>
          <w:b/>
          <w:sz w:val="28"/>
          <w:szCs w:val="28"/>
          <w:lang w:val="fr-FR"/>
        </w:rPr>
        <w:br w:type="page"/>
      </w:r>
    </w:p>
    <w:p w:rsidR="00321771" w:rsidRPr="00347C5A" w:rsidRDefault="00321771" w:rsidP="00321771">
      <w:pPr>
        <w:spacing w:line="360" w:lineRule="auto"/>
        <w:jc w:val="center"/>
        <w:rPr>
          <w:rFonts w:ascii="Times New Roman" w:hAnsi="Times New Roman" w:cs="Times New Roman"/>
          <w:b/>
          <w:sz w:val="28"/>
          <w:szCs w:val="28"/>
        </w:rPr>
      </w:pPr>
      <w:r w:rsidRPr="00347C5A">
        <w:rPr>
          <w:rFonts w:ascii="Times New Roman" w:hAnsi="Times New Roman" w:cs="Times New Roman"/>
          <w:b/>
          <w:sz w:val="28"/>
          <w:szCs w:val="28"/>
        </w:rPr>
        <w:lastRenderedPageBreak/>
        <w:t>Ключи</w:t>
      </w:r>
    </w:p>
    <w:p w:rsidR="00321771" w:rsidRPr="00347C5A" w:rsidRDefault="00321771" w:rsidP="0019254A">
      <w:pPr>
        <w:spacing w:line="360" w:lineRule="auto"/>
        <w:rPr>
          <w:rFonts w:ascii="Times New Roman" w:hAnsi="Times New Roman" w:cs="Times New Roman"/>
          <w:b/>
          <w:sz w:val="28"/>
          <w:szCs w:val="28"/>
        </w:rPr>
      </w:pPr>
      <w:r w:rsidRPr="00347C5A">
        <w:rPr>
          <w:rFonts w:ascii="Times New Roman" w:hAnsi="Times New Roman" w:cs="Times New Roman"/>
          <w:b/>
          <w:sz w:val="28"/>
          <w:szCs w:val="28"/>
        </w:rPr>
        <w:t>Задание 1.</w:t>
      </w:r>
    </w:p>
    <w:p w:rsidR="00321771" w:rsidRPr="00347C5A" w:rsidRDefault="00321771" w:rsidP="0019254A">
      <w:pPr>
        <w:spacing w:line="360" w:lineRule="auto"/>
        <w:rPr>
          <w:rFonts w:ascii="Times New Roman" w:hAnsi="Times New Roman" w:cs="Times New Roman"/>
          <w:sz w:val="28"/>
          <w:szCs w:val="28"/>
        </w:rPr>
      </w:pPr>
      <w:r w:rsidRPr="00347C5A">
        <w:rPr>
          <w:rFonts w:ascii="Times New Roman" w:hAnsi="Times New Roman" w:cs="Times New Roman"/>
          <w:sz w:val="28"/>
          <w:szCs w:val="28"/>
        </w:rPr>
        <w:t>1) 2</w:t>
      </w:r>
      <w:r w:rsidR="008A2951" w:rsidRPr="00347C5A">
        <w:rPr>
          <w:rFonts w:ascii="Times New Roman" w:hAnsi="Times New Roman" w:cs="Times New Roman"/>
          <w:sz w:val="28"/>
          <w:szCs w:val="28"/>
        </w:rPr>
        <w:t>;</w:t>
      </w:r>
      <w:r w:rsidRPr="00347C5A">
        <w:rPr>
          <w:rFonts w:ascii="Times New Roman" w:hAnsi="Times New Roman" w:cs="Times New Roman"/>
          <w:sz w:val="28"/>
          <w:szCs w:val="28"/>
        </w:rPr>
        <w:t xml:space="preserve"> 2) 1</w:t>
      </w:r>
      <w:r w:rsidR="008A2951" w:rsidRPr="00347C5A">
        <w:rPr>
          <w:rFonts w:ascii="Times New Roman" w:hAnsi="Times New Roman" w:cs="Times New Roman"/>
          <w:sz w:val="28"/>
          <w:szCs w:val="28"/>
        </w:rPr>
        <w:t>;</w:t>
      </w:r>
      <w:r w:rsidRPr="00347C5A">
        <w:rPr>
          <w:rFonts w:ascii="Times New Roman" w:hAnsi="Times New Roman" w:cs="Times New Roman"/>
          <w:sz w:val="28"/>
          <w:szCs w:val="28"/>
        </w:rPr>
        <w:t xml:space="preserve"> 3) 2</w:t>
      </w:r>
      <w:r w:rsidR="008A2951" w:rsidRPr="00347C5A">
        <w:rPr>
          <w:rFonts w:ascii="Times New Roman" w:hAnsi="Times New Roman" w:cs="Times New Roman"/>
          <w:sz w:val="28"/>
          <w:szCs w:val="28"/>
        </w:rPr>
        <w:t>;</w:t>
      </w:r>
      <w:r w:rsidRPr="00347C5A">
        <w:rPr>
          <w:rFonts w:ascii="Times New Roman" w:hAnsi="Times New Roman" w:cs="Times New Roman"/>
          <w:sz w:val="28"/>
          <w:szCs w:val="28"/>
        </w:rPr>
        <w:t xml:space="preserve"> 4) 4</w:t>
      </w:r>
      <w:r w:rsidR="008A2951" w:rsidRPr="00347C5A">
        <w:rPr>
          <w:rFonts w:ascii="Times New Roman" w:hAnsi="Times New Roman" w:cs="Times New Roman"/>
          <w:sz w:val="28"/>
          <w:szCs w:val="28"/>
        </w:rPr>
        <w:t>;</w:t>
      </w:r>
      <w:r w:rsidRPr="00347C5A">
        <w:rPr>
          <w:rFonts w:ascii="Times New Roman" w:hAnsi="Times New Roman" w:cs="Times New Roman"/>
          <w:sz w:val="28"/>
          <w:szCs w:val="28"/>
        </w:rPr>
        <w:t xml:space="preserve"> 5) 2</w:t>
      </w:r>
    </w:p>
    <w:p w:rsidR="00850EB6" w:rsidRDefault="008A2951" w:rsidP="00850EB6">
      <w:pPr>
        <w:spacing w:line="360" w:lineRule="auto"/>
        <w:rPr>
          <w:rFonts w:ascii="Times New Roman" w:hAnsi="Times New Roman" w:cs="Times New Roman"/>
          <w:b/>
          <w:sz w:val="28"/>
          <w:szCs w:val="28"/>
        </w:rPr>
      </w:pPr>
      <w:r w:rsidRPr="00347C5A">
        <w:rPr>
          <w:rFonts w:ascii="Times New Roman" w:hAnsi="Times New Roman" w:cs="Times New Roman"/>
          <w:b/>
          <w:sz w:val="28"/>
          <w:szCs w:val="28"/>
        </w:rPr>
        <w:t>Задание 2.</w:t>
      </w:r>
    </w:p>
    <w:p w:rsidR="0019254A" w:rsidRPr="00347C5A" w:rsidRDefault="008A2951" w:rsidP="00850EB6">
      <w:pPr>
        <w:spacing w:line="360" w:lineRule="auto"/>
        <w:rPr>
          <w:rFonts w:ascii="Times New Roman" w:hAnsi="Times New Roman" w:cs="Times New Roman"/>
          <w:sz w:val="28"/>
          <w:szCs w:val="28"/>
        </w:rPr>
      </w:pPr>
      <w:r w:rsidRPr="00347C5A">
        <w:rPr>
          <w:rFonts w:ascii="Times New Roman" w:hAnsi="Times New Roman" w:cs="Times New Roman"/>
          <w:sz w:val="28"/>
          <w:szCs w:val="28"/>
        </w:rPr>
        <w:t>1; 2) 1; 3) 1; 4) 2; 5) 2</w:t>
      </w:r>
    </w:p>
    <w:p w:rsidR="00AF2BC6" w:rsidRPr="00347C5A" w:rsidRDefault="00AF2BC6" w:rsidP="00AF2BC6">
      <w:pPr>
        <w:spacing w:line="360" w:lineRule="auto"/>
        <w:rPr>
          <w:rFonts w:ascii="Times New Roman" w:hAnsi="Times New Roman" w:cs="Times New Roman"/>
          <w:b/>
          <w:sz w:val="28"/>
          <w:szCs w:val="28"/>
        </w:rPr>
      </w:pPr>
      <w:r w:rsidRPr="00347C5A">
        <w:rPr>
          <w:rFonts w:ascii="Times New Roman" w:hAnsi="Times New Roman" w:cs="Times New Roman"/>
          <w:b/>
          <w:sz w:val="28"/>
          <w:szCs w:val="28"/>
        </w:rPr>
        <w:t>Задание 3.</w:t>
      </w:r>
    </w:p>
    <w:p w:rsidR="00347C5A" w:rsidRPr="00347C5A" w:rsidRDefault="00347C5A" w:rsidP="00AF2BC6">
      <w:pPr>
        <w:spacing w:line="360" w:lineRule="auto"/>
        <w:rPr>
          <w:rFonts w:ascii="Times New Roman" w:hAnsi="Times New Roman" w:cs="Times New Roman"/>
          <w:b/>
          <w:sz w:val="28"/>
          <w:szCs w:val="28"/>
        </w:rPr>
      </w:pPr>
      <w:r w:rsidRPr="00347C5A">
        <w:rPr>
          <w:rFonts w:ascii="Times New Roman" w:hAnsi="Times New Roman" w:cs="Times New Roman"/>
          <w:b/>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0"/>
      </w:tblGrid>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1</w:t>
            </w:r>
          </w:p>
        </w:tc>
        <w:tc>
          <w:tcPr>
            <w:tcW w:w="1260" w:type="dxa"/>
          </w:tcPr>
          <w:p w:rsidR="00347C5A" w:rsidRPr="00347C5A" w:rsidRDefault="00347C5A" w:rsidP="00FD6733">
            <w:pPr>
              <w:jc w:val="center"/>
              <w:rPr>
                <w:rFonts w:ascii="Times New Roman" w:eastAsia="Times New Roman" w:hAnsi="Times New Roman" w:cs="Times New Roman"/>
                <w:sz w:val="28"/>
                <w:szCs w:val="28"/>
                <w:lang w:val="fr-FR"/>
              </w:rPr>
            </w:pPr>
            <w:r w:rsidRPr="00347C5A">
              <w:rPr>
                <w:rFonts w:ascii="Times New Roman" w:eastAsia="Times New Roman" w:hAnsi="Times New Roman" w:cs="Times New Roman"/>
                <w:sz w:val="28"/>
                <w:szCs w:val="28"/>
                <w:lang w:val="fr-FR"/>
              </w:rPr>
              <w:t>a</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2</w:t>
            </w:r>
          </w:p>
        </w:tc>
        <w:tc>
          <w:tcPr>
            <w:tcW w:w="1260" w:type="dxa"/>
          </w:tcPr>
          <w:p w:rsidR="00347C5A" w:rsidRPr="00347C5A" w:rsidRDefault="00347C5A" w:rsidP="00FD6733">
            <w:pPr>
              <w:jc w:val="center"/>
              <w:rPr>
                <w:rFonts w:ascii="Times New Roman" w:eastAsia="Times New Roman" w:hAnsi="Times New Roman" w:cs="Times New Roman"/>
                <w:sz w:val="28"/>
                <w:szCs w:val="28"/>
                <w:lang w:val="fr-FR"/>
              </w:rPr>
            </w:pPr>
            <w:r w:rsidRPr="00347C5A">
              <w:rPr>
                <w:rFonts w:ascii="Times New Roman" w:eastAsia="Times New Roman" w:hAnsi="Times New Roman" w:cs="Times New Roman"/>
                <w:sz w:val="28"/>
                <w:szCs w:val="28"/>
                <w:lang w:val="fr-FR"/>
              </w:rPr>
              <w:t>a</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3</w:t>
            </w:r>
          </w:p>
        </w:tc>
        <w:tc>
          <w:tcPr>
            <w:tcW w:w="1260" w:type="dxa"/>
          </w:tcPr>
          <w:p w:rsidR="00347C5A" w:rsidRPr="00347C5A" w:rsidRDefault="00347C5A" w:rsidP="00FD6733">
            <w:pPr>
              <w:jc w:val="center"/>
              <w:rPr>
                <w:rFonts w:ascii="Times New Roman" w:eastAsia="Times New Roman" w:hAnsi="Times New Roman" w:cs="Times New Roman"/>
                <w:sz w:val="28"/>
                <w:szCs w:val="28"/>
                <w:lang w:val="fr-FR"/>
              </w:rPr>
            </w:pPr>
            <w:r w:rsidRPr="00347C5A">
              <w:rPr>
                <w:rFonts w:ascii="Times New Roman" w:eastAsia="Times New Roman" w:hAnsi="Times New Roman" w:cs="Times New Roman"/>
                <w:sz w:val="28"/>
                <w:szCs w:val="28"/>
                <w:lang w:val="fr-FR"/>
              </w:rPr>
              <w:t>a</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4</w:t>
            </w:r>
          </w:p>
        </w:tc>
        <w:tc>
          <w:tcPr>
            <w:tcW w:w="1260" w:type="dxa"/>
          </w:tcPr>
          <w:p w:rsidR="00347C5A" w:rsidRPr="00347C5A" w:rsidRDefault="00347C5A" w:rsidP="00FD6733">
            <w:pPr>
              <w:jc w:val="center"/>
              <w:rPr>
                <w:rFonts w:ascii="Times New Roman" w:eastAsia="Times New Roman" w:hAnsi="Times New Roman" w:cs="Times New Roman"/>
                <w:sz w:val="28"/>
                <w:szCs w:val="28"/>
                <w:lang w:val="fr-FR"/>
              </w:rPr>
            </w:pPr>
            <w:r w:rsidRPr="00347C5A">
              <w:rPr>
                <w:rFonts w:ascii="Times New Roman" w:eastAsia="Times New Roman" w:hAnsi="Times New Roman" w:cs="Times New Roman"/>
                <w:sz w:val="28"/>
                <w:szCs w:val="28"/>
                <w:lang w:val="fr-FR"/>
              </w:rPr>
              <w:t>a</w:t>
            </w:r>
          </w:p>
        </w:tc>
      </w:tr>
    </w:tbl>
    <w:p w:rsidR="00347C5A" w:rsidRPr="00347C5A" w:rsidRDefault="00347C5A">
      <w:pPr>
        <w:rPr>
          <w:rFonts w:ascii="Times New Roman" w:hAnsi="Times New Roman" w:cs="Times New Roman"/>
          <w:b/>
          <w:sz w:val="28"/>
          <w:szCs w:val="28"/>
        </w:rPr>
      </w:pPr>
      <w:r w:rsidRPr="00347C5A">
        <w:rPr>
          <w:rFonts w:ascii="Times New Roman" w:hAnsi="Times New Roman" w:cs="Times New Roman"/>
          <w:b/>
          <w:sz w:val="28"/>
          <w:szCs w:val="28"/>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tblGrid>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4</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7</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6</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2</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1</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3</w:t>
            </w:r>
          </w:p>
        </w:tc>
      </w:tr>
      <w:tr w:rsidR="00347C5A" w:rsidRPr="00347C5A" w:rsidTr="00FD6733">
        <w:tc>
          <w:tcPr>
            <w:tcW w:w="828" w:type="dxa"/>
          </w:tcPr>
          <w:p w:rsidR="00347C5A" w:rsidRPr="00347C5A" w:rsidRDefault="00347C5A" w:rsidP="00FD6733">
            <w:pPr>
              <w:jc w:val="center"/>
              <w:rPr>
                <w:rFonts w:ascii="Times New Roman" w:eastAsia="Times New Roman" w:hAnsi="Times New Roman" w:cs="Times New Roman"/>
                <w:sz w:val="28"/>
                <w:szCs w:val="28"/>
                <w:lang w:val="en-US"/>
              </w:rPr>
            </w:pPr>
            <w:r w:rsidRPr="00347C5A">
              <w:rPr>
                <w:rFonts w:ascii="Times New Roman" w:eastAsia="Times New Roman" w:hAnsi="Times New Roman" w:cs="Times New Roman"/>
                <w:sz w:val="28"/>
                <w:szCs w:val="28"/>
                <w:lang w:val="en-US"/>
              </w:rPr>
              <w:t>5</w:t>
            </w:r>
          </w:p>
        </w:tc>
      </w:tr>
    </w:tbl>
    <w:p w:rsidR="00347C5A" w:rsidRDefault="00347C5A"/>
    <w:p w:rsidR="00850EB6" w:rsidRPr="00850EB6" w:rsidRDefault="00850EB6">
      <w:pPr>
        <w:rPr>
          <w:rFonts w:ascii="Times New Roman" w:hAnsi="Times New Roman" w:cs="Times New Roman"/>
          <w:b/>
          <w:sz w:val="28"/>
          <w:szCs w:val="28"/>
        </w:rPr>
      </w:pPr>
      <w:r w:rsidRPr="00850EB6">
        <w:rPr>
          <w:rFonts w:ascii="Times New Roman" w:hAnsi="Times New Roman" w:cs="Times New Roman"/>
          <w:b/>
          <w:sz w:val="28"/>
          <w:szCs w:val="28"/>
        </w:rPr>
        <w:t xml:space="preserve">Задание 4. </w:t>
      </w:r>
    </w:p>
    <w:p w:rsidR="00850EB6" w:rsidRPr="00850EB6" w:rsidRDefault="00850EB6" w:rsidP="00850EB6">
      <w:pPr>
        <w:pStyle w:val="a4"/>
        <w:numPr>
          <w:ilvl w:val="0"/>
          <w:numId w:val="12"/>
        </w:numPr>
        <w:spacing w:before="0" w:beforeAutospacing="0" w:after="0" w:afterAutospacing="0"/>
        <w:ind w:left="0"/>
        <w:rPr>
          <w:color w:val="000000"/>
          <w:sz w:val="28"/>
          <w:szCs w:val="28"/>
        </w:rPr>
      </w:pPr>
      <w:r w:rsidRPr="00850EB6">
        <w:rPr>
          <w:b/>
          <w:bCs/>
          <w:color w:val="000000"/>
          <w:sz w:val="28"/>
          <w:szCs w:val="28"/>
        </w:rPr>
        <w:t>5</w:t>
      </w:r>
    </w:p>
    <w:p w:rsidR="00850EB6" w:rsidRPr="00850EB6" w:rsidRDefault="00850EB6" w:rsidP="00850EB6">
      <w:pPr>
        <w:pStyle w:val="a4"/>
        <w:numPr>
          <w:ilvl w:val="0"/>
          <w:numId w:val="12"/>
        </w:numPr>
        <w:spacing w:before="0" w:beforeAutospacing="0" w:after="0" w:afterAutospacing="0"/>
        <w:ind w:left="0"/>
        <w:rPr>
          <w:color w:val="000000"/>
          <w:sz w:val="28"/>
          <w:szCs w:val="28"/>
        </w:rPr>
      </w:pPr>
      <w:r w:rsidRPr="00850EB6">
        <w:rPr>
          <w:b/>
          <w:bCs/>
          <w:color w:val="000000"/>
          <w:sz w:val="28"/>
          <w:szCs w:val="28"/>
        </w:rPr>
        <w:t>4</w:t>
      </w:r>
    </w:p>
    <w:p w:rsidR="00850EB6" w:rsidRPr="00850EB6" w:rsidRDefault="00850EB6" w:rsidP="00850EB6">
      <w:pPr>
        <w:pStyle w:val="a4"/>
        <w:numPr>
          <w:ilvl w:val="0"/>
          <w:numId w:val="12"/>
        </w:numPr>
        <w:spacing w:before="0" w:beforeAutospacing="0" w:after="0" w:afterAutospacing="0"/>
        <w:ind w:left="0"/>
        <w:rPr>
          <w:color w:val="000000"/>
          <w:sz w:val="28"/>
          <w:szCs w:val="28"/>
        </w:rPr>
      </w:pPr>
      <w:r w:rsidRPr="00850EB6">
        <w:rPr>
          <w:b/>
          <w:bCs/>
          <w:color w:val="000000"/>
          <w:sz w:val="28"/>
          <w:szCs w:val="28"/>
        </w:rPr>
        <w:t>2</w:t>
      </w:r>
    </w:p>
    <w:p w:rsidR="00850EB6" w:rsidRPr="00850EB6" w:rsidRDefault="00850EB6" w:rsidP="00850EB6">
      <w:pPr>
        <w:pStyle w:val="a4"/>
        <w:numPr>
          <w:ilvl w:val="0"/>
          <w:numId w:val="12"/>
        </w:numPr>
        <w:spacing w:before="0" w:beforeAutospacing="0" w:after="0" w:afterAutospacing="0"/>
        <w:ind w:left="0"/>
        <w:rPr>
          <w:color w:val="000000"/>
          <w:sz w:val="28"/>
          <w:szCs w:val="28"/>
        </w:rPr>
      </w:pPr>
      <w:r w:rsidRPr="00850EB6">
        <w:rPr>
          <w:b/>
          <w:bCs/>
          <w:color w:val="000000"/>
          <w:sz w:val="28"/>
          <w:szCs w:val="28"/>
        </w:rPr>
        <w:t>1</w:t>
      </w:r>
    </w:p>
    <w:p w:rsidR="00850EB6" w:rsidRPr="00850EB6" w:rsidRDefault="00850EB6" w:rsidP="00850EB6">
      <w:pPr>
        <w:pStyle w:val="a4"/>
        <w:numPr>
          <w:ilvl w:val="0"/>
          <w:numId w:val="12"/>
        </w:numPr>
        <w:spacing w:before="0" w:beforeAutospacing="0" w:after="0" w:afterAutospacing="0"/>
        <w:ind w:left="0"/>
        <w:rPr>
          <w:color w:val="000000"/>
          <w:sz w:val="28"/>
          <w:szCs w:val="28"/>
        </w:rPr>
      </w:pPr>
      <w:r w:rsidRPr="00850EB6">
        <w:rPr>
          <w:b/>
          <w:bCs/>
          <w:color w:val="000000"/>
          <w:sz w:val="28"/>
          <w:szCs w:val="28"/>
        </w:rPr>
        <w:t>6</w:t>
      </w:r>
    </w:p>
    <w:sectPr w:rsidR="00850EB6" w:rsidRPr="00850EB6" w:rsidSect="009D2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4D32"/>
    <w:multiLevelType w:val="multilevel"/>
    <w:tmpl w:val="7EEC9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13CEE"/>
    <w:multiLevelType w:val="multilevel"/>
    <w:tmpl w:val="8772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34D95"/>
    <w:multiLevelType w:val="multilevel"/>
    <w:tmpl w:val="22B01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E2A6B"/>
    <w:multiLevelType w:val="multilevel"/>
    <w:tmpl w:val="05B8C3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871F4"/>
    <w:multiLevelType w:val="hybridMultilevel"/>
    <w:tmpl w:val="42040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81DAE"/>
    <w:multiLevelType w:val="multilevel"/>
    <w:tmpl w:val="89621F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836F3"/>
    <w:multiLevelType w:val="multilevel"/>
    <w:tmpl w:val="8F4CD6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A2B21"/>
    <w:multiLevelType w:val="multilevel"/>
    <w:tmpl w:val="A15E14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327DA"/>
    <w:multiLevelType w:val="multilevel"/>
    <w:tmpl w:val="201415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B616D8F"/>
    <w:multiLevelType w:val="multilevel"/>
    <w:tmpl w:val="8E721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F2025"/>
    <w:multiLevelType w:val="multilevel"/>
    <w:tmpl w:val="27F8A9F6"/>
    <w:lvl w:ilvl="0">
      <w:start w:val="1"/>
      <w:numFmt w:val="decimal"/>
      <w:lvlText w:val="%1."/>
      <w:lvlJc w:val="left"/>
      <w:pPr>
        <w:tabs>
          <w:tab w:val="num" w:pos="720"/>
        </w:tabs>
        <w:ind w:left="720" w:hanging="360"/>
      </w:pPr>
      <w:rPr>
        <w:lang w:val="fr-FR"/>
      </w:rPr>
    </w:lvl>
    <w:lvl w:ilvl="1">
      <w:start w:val="1"/>
      <w:numFmt w:val="decimal"/>
      <w:lvlText w:val="%2."/>
      <w:lvlJc w:val="left"/>
      <w:pPr>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83438"/>
    <w:multiLevelType w:val="hybridMultilevel"/>
    <w:tmpl w:val="879AA1A2"/>
    <w:lvl w:ilvl="0" w:tplc="47C83AF8">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9"/>
  </w:num>
  <w:num w:numId="5">
    <w:abstractNumId w:val="3"/>
  </w:num>
  <w:num w:numId="6">
    <w:abstractNumId w:val="2"/>
  </w:num>
  <w:num w:numId="7">
    <w:abstractNumId w:val="5"/>
  </w:num>
  <w:num w:numId="8">
    <w:abstractNumId w:val="7"/>
  </w:num>
  <w:num w:numId="9">
    <w:abstractNumId w:val="1"/>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A6"/>
    <w:rsid w:val="00166123"/>
    <w:rsid w:val="0019254A"/>
    <w:rsid w:val="00321771"/>
    <w:rsid w:val="00347C5A"/>
    <w:rsid w:val="00505585"/>
    <w:rsid w:val="00597D54"/>
    <w:rsid w:val="006273A6"/>
    <w:rsid w:val="00636F4D"/>
    <w:rsid w:val="007562F7"/>
    <w:rsid w:val="007A6E60"/>
    <w:rsid w:val="00850EB6"/>
    <w:rsid w:val="008A2951"/>
    <w:rsid w:val="009549F3"/>
    <w:rsid w:val="00967912"/>
    <w:rsid w:val="009D2658"/>
    <w:rsid w:val="00A207ED"/>
    <w:rsid w:val="00AF2BC6"/>
    <w:rsid w:val="00B013D3"/>
    <w:rsid w:val="00B83187"/>
    <w:rsid w:val="00EE3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72315-4846-4D99-9C8B-B0193F8A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D5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EE30BA"/>
  </w:style>
  <w:style w:type="paragraph" w:customStyle="1" w:styleId="c12">
    <w:name w:val="c12"/>
    <w:basedOn w:val="a"/>
    <w:rsid w:val="00EE30B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E30BA"/>
    <w:pPr>
      <w:ind w:left="720"/>
      <w:contextualSpacing/>
    </w:pPr>
  </w:style>
  <w:style w:type="paragraph" w:styleId="a4">
    <w:name w:val="Normal (Web)"/>
    <w:basedOn w:val="a"/>
    <w:uiPriority w:val="99"/>
    <w:semiHidden/>
    <w:unhideWhenUsed/>
    <w:rsid w:val="00850E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157921">
      <w:bodyDiv w:val="1"/>
      <w:marLeft w:val="0"/>
      <w:marRight w:val="0"/>
      <w:marTop w:val="0"/>
      <w:marBottom w:val="0"/>
      <w:divBdr>
        <w:top w:val="none" w:sz="0" w:space="0" w:color="auto"/>
        <w:left w:val="none" w:sz="0" w:space="0" w:color="auto"/>
        <w:bottom w:val="none" w:sz="0" w:space="0" w:color="auto"/>
        <w:right w:val="none" w:sz="0" w:space="0" w:color="auto"/>
      </w:divBdr>
    </w:div>
    <w:div w:id="559677927">
      <w:bodyDiv w:val="1"/>
      <w:marLeft w:val="0"/>
      <w:marRight w:val="0"/>
      <w:marTop w:val="0"/>
      <w:marBottom w:val="0"/>
      <w:divBdr>
        <w:top w:val="none" w:sz="0" w:space="0" w:color="auto"/>
        <w:left w:val="none" w:sz="0" w:space="0" w:color="auto"/>
        <w:bottom w:val="none" w:sz="0" w:space="0" w:color="auto"/>
        <w:right w:val="none" w:sz="0" w:space="0" w:color="auto"/>
      </w:divBdr>
    </w:div>
    <w:div w:id="654913333">
      <w:bodyDiv w:val="1"/>
      <w:marLeft w:val="0"/>
      <w:marRight w:val="0"/>
      <w:marTop w:val="0"/>
      <w:marBottom w:val="0"/>
      <w:divBdr>
        <w:top w:val="none" w:sz="0" w:space="0" w:color="auto"/>
        <w:left w:val="none" w:sz="0" w:space="0" w:color="auto"/>
        <w:bottom w:val="none" w:sz="0" w:space="0" w:color="auto"/>
        <w:right w:val="none" w:sz="0" w:space="0" w:color="auto"/>
      </w:divBdr>
    </w:div>
    <w:div w:id="1788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2021-04-21T17:40:00Z</dcterms:created>
  <dcterms:modified xsi:type="dcterms:W3CDTF">2021-04-21T17:40:00Z</dcterms:modified>
</cp:coreProperties>
</file>