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047A" w:rsidRDefault="002A047A" w:rsidP="002A047A">
      <w:pPr>
        <w:spacing w:after="0"/>
        <w:jc w:val="center"/>
        <w:rPr>
          <w:rFonts w:ascii="Times New Roman" w:hAnsi="Times New Roman"/>
          <w:b/>
          <w:sz w:val="28"/>
          <w:szCs w:val="28"/>
        </w:rPr>
      </w:pPr>
      <w:bookmarkStart w:id="0" w:name="_GoBack"/>
      <w:bookmarkEnd w:id="0"/>
      <w:r>
        <w:rPr>
          <w:rFonts w:ascii="Times New Roman" w:hAnsi="Times New Roman"/>
          <w:b/>
          <w:sz w:val="28"/>
          <w:szCs w:val="28"/>
        </w:rPr>
        <w:t>Контрольная работа по французскому языку для учащихся 1</w:t>
      </w:r>
      <w:r w:rsidR="00C34834">
        <w:rPr>
          <w:rFonts w:ascii="Times New Roman" w:hAnsi="Times New Roman"/>
          <w:b/>
          <w:sz w:val="28"/>
          <w:szCs w:val="28"/>
        </w:rPr>
        <w:t>0</w:t>
      </w:r>
      <w:r>
        <w:rPr>
          <w:rFonts w:ascii="Times New Roman" w:hAnsi="Times New Roman"/>
          <w:b/>
          <w:sz w:val="28"/>
          <w:szCs w:val="28"/>
        </w:rPr>
        <w:t xml:space="preserve"> класса</w:t>
      </w:r>
    </w:p>
    <w:p w:rsidR="002A047A" w:rsidRDefault="002A047A" w:rsidP="002A047A">
      <w:pPr>
        <w:spacing w:after="0"/>
        <w:jc w:val="center"/>
        <w:rPr>
          <w:rFonts w:ascii="Times New Roman" w:hAnsi="Times New Roman"/>
          <w:b/>
          <w:sz w:val="28"/>
          <w:szCs w:val="28"/>
        </w:rPr>
      </w:pPr>
      <w:r>
        <w:rPr>
          <w:rFonts w:ascii="Times New Roman" w:hAnsi="Times New Roman"/>
          <w:b/>
          <w:sz w:val="28"/>
          <w:szCs w:val="28"/>
        </w:rPr>
        <w:t>Пояснительная записка</w:t>
      </w:r>
    </w:p>
    <w:p w:rsidR="002A047A" w:rsidRDefault="002A047A" w:rsidP="002A047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Назначение диагностической работы. </w:t>
      </w:r>
      <w:r>
        <w:rPr>
          <w:rFonts w:ascii="Times New Roman" w:hAnsi="Times New Roman" w:cs="Times New Roman"/>
          <w:sz w:val="28"/>
          <w:szCs w:val="28"/>
        </w:rPr>
        <w:t>Диагностическая работа проводится с целью определения уровня подготовки учащихся 1</w:t>
      </w:r>
      <w:r w:rsidR="00C34834">
        <w:rPr>
          <w:rFonts w:ascii="Times New Roman" w:hAnsi="Times New Roman" w:cs="Times New Roman"/>
          <w:sz w:val="28"/>
          <w:szCs w:val="28"/>
        </w:rPr>
        <w:t>0</w:t>
      </w:r>
      <w:r>
        <w:rPr>
          <w:rFonts w:ascii="Times New Roman" w:hAnsi="Times New Roman" w:cs="Times New Roman"/>
          <w:sz w:val="28"/>
          <w:szCs w:val="28"/>
        </w:rPr>
        <w:t>-х классов по французскому языку и выявления элементов содержания, вызывающих наибольшие затруднения.</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Цель:</w:t>
      </w:r>
      <w:r>
        <w:rPr>
          <w:rFonts w:ascii="Times New Roman" w:eastAsia="Times New Roman" w:hAnsi="Times New Roman" w:cs="Times New Roman"/>
          <w:color w:val="000000"/>
          <w:sz w:val="28"/>
          <w:szCs w:val="28"/>
        </w:rPr>
        <w:t> выявить степень и качество освоения учащимися учебного содержания предмета на основе компетентностного подхода.</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Объект контроля</w:t>
      </w:r>
      <w:r>
        <w:rPr>
          <w:rFonts w:ascii="Times New Roman" w:eastAsia="Times New Roman" w:hAnsi="Times New Roman" w:cs="Times New Roman"/>
          <w:color w:val="000000"/>
          <w:sz w:val="28"/>
          <w:szCs w:val="28"/>
        </w:rPr>
        <w:t>: языковая и речевая компетенции.</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Форма проверки:</w:t>
      </w:r>
      <w:r>
        <w:rPr>
          <w:rFonts w:ascii="Times New Roman" w:eastAsia="Times New Roman" w:hAnsi="Times New Roman" w:cs="Times New Roman"/>
          <w:color w:val="000000"/>
          <w:sz w:val="28"/>
          <w:szCs w:val="28"/>
        </w:rPr>
        <w:t> письменная контрольная работа тестового характера.</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Вид контроля:</w:t>
      </w:r>
      <w:r>
        <w:rPr>
          <w:rFonts w:ascii="Times New Roman" w:eastAsia="Times New Roman" w:hAnsi="Times New Roman" w:cs="Times New Roman"/>
          <w:color w:val="000000"/>
          <w:sz w:val="28"/>
          <w:szCs w:val="28"/>
        </w:rPr>
        <w:t> промежуточный</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Условия применения</w:t>
      </w:r>
      <w:r>
        <w:rPr>
          <w:rFonts w:ascii="Times New Roman" w:eastAsia="Times New Roman" w:hAnsi="Times New Roman" w:cs="Times New Roman"/>
          <w:color w:val="000000"/>
          <w:sz w:val="28"/>
          <w:szCs w:val="28"/>
        </w:rPr>
        <w:t xml:space="preserve">: </w:t>
      </w:r>
      <w:r w:rsidR="00C34834">
        <w:rPr>
          <w:rFonts w:ascii="Times New Roman" w:eastAsia="Times New Roman" w:hAnsi="Times New Roman" w:cs="Times New Roman"/>
          <w:color w:val="000000"/>
          <w:sz w:val="28"/>
          <w:szCs w:val="28"/>
        </w:rPr>
        <w:t>работа рассчитана на учащихся 10</w:t>
      </w:r>
      <w:r>
        <w:rPr>
          <w:rFonts w:ascii="Times New Roman" w:eastAsia="Times New Roman" w:hAnsi="Times New Roman" w:cs="Times New Roman"/>
          <w:color w:val="000000"/>
          <w:sz w:val="28"/>
          <w:szCs w:val="28"/>
        </w:rPr>
        <w:t> класса. Работа проводится по итогам 4 четверти в рамках промежуточной аттестации. Контрольно-измерительный материал (КИМ) разработан в 1-ом варианте. Время выполнения работы – 40 минут.</w:t>
      </w:r>
    </w:p>
    <w:p w:rsidR="002A047A" w:rsidRDefault="002A047A" w:rsidP="002A047A">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Содержание и структура диагностической работы</w:t>
      </w:r>
    </w:p>
    <w:p w:rsidR="002A047A" w:rsidRDefault="002A047A" w:rsidP="002A047A">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Диагностическая работа включает задания по грамматике, чтение, понимание прочитанного, монологическое высказывание. Она охватывает содержание курса французского язы</w:t>
      </w:r>
      <w:r w:rsidR="00C34834">
        <w:rPr>
          <w:rFonts w:ascii="Times New Roman" w:hAnsi="Times New Roman" w:cs="Times New Roman"/>
          <w:sz w:val="28"/>
          <w:szCs w:val="28"/>
        </w:rPr>
        <w:t>ка 10</w:t>
      </w:r>
      <w:r>
        <w:rPr>
          <w:rFonts w:ascii="Times New Roman" w:hAnsi="Times New Roman" w:cs="Times New Roman"/>
          <w:sz w:val="28"/>
          <w:szCs w:val="28"/>
        </w:rPr>
        <w:t xml:space="preserve"> класса на момент проведения диагностики, включенное в основные (массовые) учебно-методические комплекты по франц</w:t>
      </w:r>
      <w:r w:rsidR="00C34834">
        <w:rPr>
          <w:rFonts w:ascii="Times New Roman" w:hAnsi="Times New Roman" w:cs="Times New Roman"/>
          <w:sz w:val="28"/>
          <w:szCs w:val="28"/>
        </w:rPr>
        <w:t>узскому языку, используемые в 10-</w:t>
      </w:r>
      <w:r>
        <w:rPr>
          <w:rFonts w:ascii="Times New Roman" w:hAnsi="Times New Roman" w:cs="Times New Roman"/>
          <w:sz w:val="28"/>
          <w:szCs w:val="28"/>
        </w:rPr>
        <w:t>х классах общеобразовательных учреждений.</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Инструкция по обработке результатов тестирования</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Общее количество баллов, набранное учащимся за работу, переводится в оценку в соответствии со шкалой.</w:t>
      </w:r>
    </w:p>
    <w:p w:rsidR="002A047A" w:rsidRDefault="002A047A" w:rsidP="002A047A">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Шкала перевода баллов в оценку</w:t>
      </w:r>
    </w:p>
    <w:p w:rsidR="002A047A" w:rsidRDefault="00727B2E" w:rsidP="002A047A">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19-21</w:t>
      </w:r>
      <w:r w:rsidR="002A047A">
        <w:rPr>
          <w:rFonts w:ascii="Times New Roman" w:eastAsia="Times New Roman" w:hAnsi="Times New Roman" w:cs="Times New Roman"/>
          <w:b/>
          <w:bCs/>
          <w:color w:val="000000"/>
          <w:sz w:val="28"/>
          <w:szCs w:val="28"/>
        </w:rPr>
        <w:t xml:space="preserve"> балла – «5»</w:t>
      </w:r>
    </w:p>
    <w:p w:rsidR="002A047A" w:rsidRDefault="00727B2E" w:rsidP="002A047A">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15-18</w:t>
      </w:r>
      <w:r w:rsidR="002A047A">
        <w:rPr>
          <w:rFonts w:ascii="Times New Roman" w:eastAsia="Times New Roman" w:hAnsi="Times New Roman" w:cs="Times New Roman"/>
          <w:b/>
          <w:bCs/>
          <w:color w:val="000000"/>
          <w:sz w:val="28"/>
          <w:szCs w:val="28"/>
        </w:rPr>
        <w:t xml:space="preserve"> балла – «4»</w:t>
      </w:r>
    </w:p>
    <w:p w:rsidR="002A047A" w:rsidRDefault="00727B2E" w:rsidP="002A047A">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11-14</w:t>
      </w:r>
      <w:r w:rsidR="002A047A">
        <w:rPr>
          <w:rFonts w:ascii="Times New Roman" w:eastAsia="Times New Roman" w:hAnsi="Times New Roman" w:cs="Times New Roman"/>
          <w:b/>
          <w:bCs/>
          <w:color w:val="000000"/>
          <w:sz w:val="28"/>
          <w:szCs w:val="28"/>
        </w:rPr>
        <w:t xml:space="preserve"> балла – «3»</w:t>
      </w:r>
    </w:p>
    <w:p w:rsidR="002A047A" w:rsidRDefault="00727B2E"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Меньше 10</w:t>
      </w:r>
      <w:r w:rsidR="002A047A">
        <w:rPr>
          <w:rFonts w:ascii="Times New Roman" w:eastAsia="Times New Roman" w:hAnsi="Times New Roman" w:cs="Times New Roman"/>
          <w:b/>
          <w:bCs/>
          <w:color w:val="000000"/>
          <w:sz w:val="28"/>
          <w:szCs w:val="28"/>
        </w:rPr>
        <w:t xml:space="preserve"> – «2»</w:t>
      </w:r>
    </w:p>
    <w:p w:rsidR="002A047A" w:rsidRDefault="002A047A" w:rsidP="002A047A">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каждый правильный вариант ответа выставляется 1 балл.</w:t>
      </w:r>
    </w:p>
    <w:p w:rsidR="002A047A" w:rsidRDefault="002A047A">
      <w:pPr>
        <w:spacing w:after="160" w:line="259" w:lineRule="auto"/>
      </w:pPr>
      <w:r>
        <w:br w:type="page"/>
      </w:r>
    </w:p>
    <w:p w:rsidR="002A047A" w:rsidRDefault="002A047A" w:rsidP="002A047A">
      <w:pPr>
        <w:spacing w:after="0" w:line="360" w:lineRule="auto"/>
        <w:jc w:val="center"/>
        <w:rPr>
          <w:rFonts w:ascii="Times New Roman" w:hAnsi="Times New Roman"/>
          <w:b/>
          <w:sz w:val="28"/>
          <w:szCs w:val="28"/>
        </w:rPr>
      </w:pPr>
      <w:r>
        <w:rPr>
          <w:rFonts w:ascii="Times New Roman" w:hAnsi="Times New Roman"/>
          <w:b/>
          <w:sz w:val="28"/>
          <w:szCs w:val="28"/>
        </w:rPr>
        <w:lastRenderedPageBreak/>
        <w:t>Контрольная работа по французскому языку для учащихся 1</w:t>
      </w:r>
      <w:r w:rsidR="00C34834">
        <w:rPr>
          <w:rFonts w:ascii="Times New Roman" w:hAnsi="Times New Roman"/>
          <w:b/>
          <w:sz w:val="28"/>
          <w:szCs w:val="28"/>
        </w:rPr>
        <w:t>0</w:t>
      </w:r>
      <w:r>
        <w:rPr>
          <w:rFonts w:ascii="Times New Roman" w:hAnsi="Times New Roman"/>
          <w:b/>
          <w:sz w:val="28"/>
          <w:szCs w:val="28"/>
        </w:rPr>
        <w:t xml:space="preserve"> класса</w:t>
      </w:r>
    </w:p>
    <w:p w:rsidR="002A047A" w:rsidRPr="00040BB6" w:rsidRDefault="002A047A" w:rsidP="002A047A">
      <w:pPr>
        <w:spacing w:after="0" w:line="360" w:lineRule="auto"/>
        <w:rPr>
          <w:rFonts w:ascii="Times New Roman" w:hAnsi="Times New Roman" w:cs="Times New Roman"/>
          <w:b/>
          <w:sz w:val="28"/>
          <w:szCs w:val="28"/>
          <w:lang w:val="fr-FR"/>
        </w:rPr>
      </w:pPr>
      <w:r>
        <w:rPr>
          <w:rFonts w:ascii="Times New Roman" w:hAnsi="Times New Roman" w:cs="Times New Roman"/>
          <w:b/>
          <w:sz w:val="28"/>
          <w:szCs w:val="28"/>
        </w:rPr>
        <w:t xml:space="preserve">Задание 1. </w:t>
      </w:r>
      <w:r w:rsidRPr="002A047A">
        <w:rPr>
          <w:rFonts w:ascii="Times New Roman" w:hAnsi="Times New Roman" w:cs="Times New Roman"/>
          <w:b/>
          <w:sz w:val="28"/>
          <w:szCs w:val="28"/>
        </w:rPr>
        <w:t>Выберите единственный правильный вариант из предложенных для заполнения пропуска.</w:t>
      </w:r>
      <w:r w:rsidR="0016337A">
        <w:rPr>
          <w:rFonts w:ascii="Times New Roman" w:hAnsi="Times New Roman" w:cs="Times New Roman"/>
          <w:b/>
          <w:sz w:val="28"/>
          <w:szCs w:val="28"/>
        </w:rPr>
        <w:t xml:space="preserve"> </w:t>
      </w:r>
      <w:r w:rsidR="0016337A" w:rsidRPr="00040BB6">
        <w:rPr>
          <w:rFonts w:ascii="Times New Roman" w:hAnsi="Times New Roman" w:cs="Times New Roman"/>
          <w:b/>
          <w:sz w:val="28"/>
          <w:szCs w:val="28"/>
          <w:lang w:val="fr-FR"/>
        </w:rPr>
        <w:t xml:space="preserve">(5 </w:t>
      </w:r>
      <w:r w:rsidR="0016337A">
        <w:rPr>
          <w:rFonts w:ascii="Times New Roman" w:hAnsi="Times New Roman" w:cs="Times New Roman"/>
          <w:b/>
          <w:sz w:val="28"/>
          <w:szCs w:val="28"/>
        </w:rPr>
        <w:t>баллов</w:t>
      </w:r>
      <w:r w:rsidR="0016337A" w:rsidRPr="00040BB6">
        <w:rPr>
          <w:rFonts w:ascii="Times New Roman" w:hAnsi="Times New Roman" w:cs="Times New Roman"/>
          <w:b/>
          <w:sz w:val="28"/>
          <w:szCs w:val="28"/>
          <w:lang w:val="fr-FR"/>
        </w:rPr>
        <w:t>)</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Pour couper le haut de la page il s’est servi … un couteau.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d’ 2) à 3) avec 4) pour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2. Elle a passé son enfance … Angleterre et a reçu une excellente éducation.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en 2) à l’ 3) dans 4) au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3. Cet article est très difficile. De … vous vous servez pour le traduire ?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que 2) qu’est-ce que 3) qu’est-ce qui 4) quoi est-ce que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4. … connaît la suite de cette histoire ?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qui est-ce que 2) qui 3) qu’est-ce qui 4) que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5. Elle vit toute seule, elle n’a … mari, … enfants.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1) ni, ni 2) pas, pas 3) aucun, aucun 4) personne, personne</w:t>
      </w:r>
    </w:p>
    <w:p w:rsidR="002A047A" w:rsidRPr="002A047A" w:rsidRDefault="002A047A" w:rsidP="002A047A">
      <w:pPr>
        <w:spacing w:after="0" w:line="360" w:lineRule="auto"/>
        <w:rPr>
          <w:rFonts w:ascii="Times New Roman" w:hAnsi="Times New Roman" w:cs="Times New Roman"/>
          <w:b/>
          <w:sz w:val="28"/>
          <w:szCs w:val="28"/>
          <w:lang w:val="fr-FR"/>
        </w:rPr>
      </w:pPr>
    </w:p>
    <w:p w:rsidR="002A047A" w:rsidRPr="00040BB6" w:rsidRDefault="002A047A" w:rsidP="002A047A">
      <w:pPr>
        <w:spacing w:after="0" w:line="360" w:lineRule="auto"/>
        <w:rPr>
          <w:rFonts w:ascii="Times New Roman" w:hAnsi="Times New Roman" w:cs="Times New Roman"/>
          <w:b/>
          <w:sz w:val="28"/>
          <w:szCs w:val="28"/>
          <w:lang w:val="fr-FR"/>
        </w:rPr>
      </w:pPr>
      <w:r w:rsidRPr="002A047A">
        <w:rPr>
          <w:rFonts w:ascii="Times New Roman" w:hAnsi="Times New Roman" w:cs="Times New Roman"/>
          <w:b/>
          <w:sz w:val="28"/>
          <w:szCs w:val="28"/>
        </w:rPr>
        <w:t>Задание 2. Выберите единственный правильный вариант из предложенных для заполнения пропуска.</w:t>
      </w:r>
      <w:r w:rsidR="0016337A">
        <w:rPr>
          <w:rFonts w:ascii="Times New Roman" w:hAnsi="Times New Roman" w:cs="Times New Roman"/>
          <w:b/>
          <w:sz w:val="28"/>
          <w:szCs w:val="28"/>
        </w:rPr>
        <w:t xml:space="preserve"> </w:t>
      </w:r>
      <w:r w:rsidR="0016337A" w:rsidRPr="00040BB6">
        <w:rPr>
          <w:rFonts w:ascii="Times New Roman" w:hAnsi="Times New Roman" w:cs="Times New Roman"/>
          <w:b/>
          <w:sz w:val="28"/>
          <w:szCs w:val="28"/>
          <w:lang w:val="fr-FR"/>
        </w:rPr>
        <w:t xml:space="preserve">(5 </w:t>
      </w:r>
      <w:r w:rsidR="0016337A">
        <w:rPr>
          <w:rFonts w:ascii="Times New Roman" w:hAnsi="Times New Roman" w:cs="Times New Roman"/>
          <w:b/>
          <w:sz w:val="28"/>
          <w:szCs w:val="28"/>
        </w:rPr>
        <w:t>баллов</w:t>
      </w:r>
      <w:r w:rsidR="0016337A" w:rsidRPr="00040BB6">
        <w:rPr>
          <w:rFonts w:ascii="Times New Roman" w:hAnsi="Times New Roman" w:cs="Times New Roman"/>
          <w:b/>
          <w:sz w:val="28"/>
          <w:szCs w:val="28"/>
          <w:lang w:val="fr-FR"/>
        </w:rPr>
        <w:t>)</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D’habitude il se lève à 7 heures du matin, il se lave dans la salle de …, il prend son petit déjeuner.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bains 2) manger 3) séjour 4) cuisine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2. En été on préfère passer les vacances à la montagne, … de la mer ou de la rivière.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1) au bord 2) à bord 3) sur la rive 4) à la côte</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3. La France a des contacts … avec le monde entier.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commerçants 2) commerciales 3) commerciaux 4) marchands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4. Votre pharmacien vous … les médicaments ayant pour objectif de désinfecter votre gorge. </w:t>
      </w:r>
    </w:p>
    <w:p w:rsidR="002A047A" w:rsidRP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1) consulter 2) donnera des consultations 3) conseillera 4) donnera des conseils </w:t>
      </w:r>
    </w:p>
    <w:p w:rsidR="002A047A" w:rsidRDefault="002A047A" w:rsidP="002A047A">
      <w:pPr>
        <w:spacing w:after="0" w:line="360" w:lineRule="auto"/>
        <w:rPr>
          <w:rFonts w:ascii="Times New Roman" w:hAnsi="Times New Roman" w:cs="Times New Roman"/>
          <w:sz w:val="28"/>
          <w:szCs w:val="28"/>
          <w:lang w:val="fr-FR"/>
        </w:rPr>
      </w:pPr>
      <w:r w:rsidRPr="002A047A">
        <w:rPr>
          <w:rFonts w:ascii="Times New Roman" w:hAnsi="Times New Roman" w:cs="Times New Roman"/>
          <w:sz w:val="28"/>
          <w:szCs w:val="28"/>
          <w:lang w:val="fr-FR"/>
        </w:rPr>
        <w:t xml:space="preserve">5. Dans les transports en commun on entend souvent la question : « …-vous à la prochaine ? » </w:t>
      </w:r>
    </w:p>
    <w:p w:rsidR="002A047A" w:rsidRPr="00C34834" w:rsidRDefault="002A047A" w:rsidP="002A047A">
      <w:pPr>
        <w:spacing w:after="0" w:line="360" w:lineRule="auto"/>
        <w:rPr>
          <w:rFonts w:ascii="Times New Roman" w:hAnsi="Times New Roman" w:cs="Times New Roman"/>
          <w:sz w:val="28"/>
          <w:szCs w:val="28"/>
        </w:rPr>
      </w:pPr>
      <w:r w:rsidRPr="00C34834">
        <w:rPr>
          <w:rFonts w:ascii="Times New Roman" w:hAnsi="Times New Roman" w:cs="Times New Roman"/>
          <w:sz w:val="28"/>
          <w:szCs w:val="28"/>
        </w:rPr>
        <w:t xml:space="preserve">1) </w:t>
      </w:r>
      <w:r w:rsidRPr="002A047A">
        <w:rPr>
          <w:rFonts w:ascii="Times New Roman" w:hAnsi="Times New Roman" w:cs="Times New Roman"/>
          <w:sz w:val="28"/>
          <w:szCs w:val="28"/>
          <w:lang w:val="fr-FR"/>
        </w:rPr>
        <w:t>montez</w:t>
      </w:r>
      <w:r w:rsidRPr="00C34834">
        <w:rPr>
          <w:rFonts w:ascii="Times New Roman" w:hAnsi="Times New Roman" w:cs="Times New Roman"/>
          <w:sz w:val="28"/>
          <w:szCs w:val="28"/>
        </w:rPr>
        <w:t xml:space="preserve"> 2) </w:t>
      </w:r>
      <w:r w:rsidRPr="002A047A">
        <w:rPr>
          <w:rFonts w:ascii="Times New Roman" w:hAnsi="Times New Roman" w:cs="Times New Roman"/>
          <w:sz w:val="28"/>
          <w:szCs w:val="28"/>
          <w:lang w:val="fr-FR"/>
        </w:rPr>
        <w:t>descendez</w:t>
      </w:r>
      <w:r w:rsidRPr="00C34834">
        <w:rPr>
          <w:rFonts w:ascii="Times New Roman" w:hAnsi="Times New Roman" w:cs="Times New Roman"/>
          <w:sz w:val="28"/>
          <w:szCs w:val="28"/>
        </w:rPr>
        <w:t xml:space="preserve"> 3) </w:t>
      </w:r>
      <w:r w:rsidRPr="002A047A">
        <w:rPr>
          <w:rFonts w:ascii="Times New Roman" w:hAnsi="Times New Roman" w:cs="Times New Roman"/>
          <w:sz w:val="28"/>
          <w:szCs w:val="28"/>
          <w:lang w:val="fr-FR"/>
        </w:rPr>
        <w:t>sortez</w:t>
      </w:r>
      <w:r w:rsidRPr="00C34834">
        <w:rPr>
          <w:rFonts w:ascii="Times New Roman" w:hAnsi="Times New Roman" w:cs="Times New Roman"/>
          <w:sz w:val="28"/>
          <w:szCs w:val="28"/>
        </w:rPr>
        <w:t xml:space="preserve"> 4) </w:t>
      </w:r>
      <w:r w:rsidRPr="002A047A">
        <w:rPr>
          <w:rFonts w:ascii="Times New Roman" w:hAnsi="Times New Roman" w:cs="Times New Roman"/>
          <w:sz w:val="28"/>
          <w:szCs w:val="28"/>
          <w:lang w:val="fr-FR"/>
        </w:rPr>
        <w:t>partez</w:t>
      </w:r>
    </w:p>
    <w:p w:rsidR="00587F8C" w:rsidRPr="00040BB6" w:rsidRDefault="00587F8C" w:rsidP="00587F8C">
      <w:pPr>
        <w:spacing w:after="0" w:line="360" w:lineRule="auto"/>
        <w:rPr>
          <w:rFonts w:ascii="Times New Roman" w:hAnsi="Times New Roman" w:cs="Times New Roman"/>
          <w:b/>
          <w:sz w:val="28"/>
          <w:szCs w:val="28"/>
          <w:lang w:val="fr-FR"/>
        </w:rPr>
      </w:pPr>
      <w:r w:rsidRPr="00587F8C">
        <w:rPr>
          <w:rFonts w:ascii="Times New Roman" w:hAnsi="Times New Roman" w:cs="Times New Roman"/>
          <w:b/>
          <w:sz w:val="28"/>
          <w:szCs w:val="28"/>
        </w:rPr>
        <w:lastRenderedPageBreak/>
        <w:t>Задание 3.</w:t>
      </w:r>
      <w:r w:rsidRPr="00587F8C">
        <w:rPr>
          <w:rFonts w:ascii="Times New Roman" w:eastAsia="Times New Roman" w:hAnsi="Times New Roman" w:cs="Times New Roman"/>
          <w:b/>
          <w:bCs/>
          <w:color w:val="000000"/>
          <w:sz w:val="28"/>
          <w:szCs w:val="28"/>
        </w:rPr>
        <w:t>Прочитайте текст и ответьте на вопросы.</w:t>
      </w:r>
      <w:r w:rsidR="0016337A">
        <w:rPr>
          <w:rFonts w:ascii="Times New Roman" w:eastAsia="Times New Roman" w:hAnsi="Times New Roman" w:cs="Times New Roman"/>
          <w:b/>
          <w:bCs/>
          <w:color w:val="000000"/>
          <w:sz w:val="28"/>
          <w:szCs w:val="28"/>
        </w:rPr>
        <w:t xml:space="preserve"> </w:t>
      </w:r>
      <w:r w:rsidR="0016337A" w:rsidRPr="00040BB6">
        <w:rPr>
          <w:rFonts w:ascii="Times New Roman" w:eastAsia="Times New Roman" w:hAnsi="Times New Roman" w:cs="Times New Roman"/>
          <w:b/>
          <w:bCs/>
          <w:color w:val="000000"/>
          <w:sz w:val="28"/>
          <w:szCs w:val="28"/>
          <w:lang w:val="fr-FR"/>
        </w:rPr>
        <w:t xml:space="preserve">(6 </w:t>
      </w:r>
      <w:r w:rsidR="0016337A">
        <w:rPr>
          <w:rFonts w:ascii="Times New Roman" w:eastAsia="Times New Roman" w:hAnsi="Times New Roman" w:cs="Times New Roman"/>
          <w:b/>
          <w:bCs/>
          <w:color w:val="000000"/>
          <w:sz w:val="28"/>
          <w:szCs w:val="28"/>
        </w:rPr>
        <w:t>баллов</w:t>
      </w:r>
      <w:r w:rsidR="0016337A" w:rsidRPr="00040BB6">
        <w:rPr>
          <w:rFonts w:ascii="Times New Roman" w:eastAsia="Times New Roman" w:hAnsi="Times New Roman" w:cs="Times New Roman"/>
          <w:b/>
          <w:bCs/>
          <w:color w:val="000000"/>
          <w:sz w:val="28"/>
          <w:szCs w:val="28"/>
          <w:lang w:val="fr-FR"/>
        </w:rPr>
        <w:t>)</w:t>
      </w:r>
    </w:p>
    <w:p w:rsidR="00587F8C" w:rsidRPr="00587F8C" w:rsidRDefault="00587F8C" w:rsidP="00587F8C">
      <w:pPr>
        <w:shd w:val="clear" w:color="auto" w:fill="FFFFFF"/>
        <w:spacing w:after="0" w:line="240" w:lineRule="auto"/>
        <w:ind w:firstLine="708"/>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Au “102”, à Grenoble, rencontre avec un groupe d’artistes indépendants qui tiennent à fabriquer leurs “objets cinématographiques” du premier au dernier geste.</w:t>
      </w:r>
    </w:p>
    <w:p w:rsidR="00587F8C" w:rsidRPr="00587F8C" w:rsidRDefault="00587F8C" w:rsidP="00587F8C">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Avril 1997, Robert Kramer parle avec enthousiasme de sa rencontre avec un groupe de jeunes cinéastes installés à Grenoble: “(…) ils ne cherchent pas à fonctionner en autarcie mais  à minimiser leur dépendance. En manipulant les matériaux, les projecteurs,  les morceaux de pellicules, ils pratiquent une forme d’engagement à la fois très nouvelle et en rapport avec la scène alternative américaine des années 60.”.</w:t>
      </w:r>
    </w:p>
    <w:p w:rsidR="00587F8C" w:rsidRPr="00587F8C" w:rsidRDefault="00587F8C" w:rsidP="00587F8C">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Une visite au laboratoire MTK, au pied du massif de la Chartreuse, le confirme. Dans cet ancien entrepôt aménagé en lieu de travail et de vie, les membres du collectif ont la possibilité de faire un “cinéma artisanal”.</w:t>
      </w:r>
    </w:p>
    <w:p w:rsidR="00587F8C" w:rsidRDefault="00587F8C" w:rsidP="00587F8C">
      <w:pPr>
        <w:shd w:val="clear" w:color="auto" w:fill="FFFFFF"/>
        <w:spacing w:after="0" w:line="240" w:lineRule="auto"/>
        <w:jc w:val="both"/>
        <w:rPr>
          <w:rFonts w:ascii="Times New Roman" w:eastAsia="Times New Roman" w:hAnsi="Times New Roman" w:cs="Times New Roman"/>
          <w:color w:val="000000"/>
          <w:sz w:val="28"/>
          <w:szCs w:val="28"/>
          <w:lang w:val="fr-FR"/>
        </w:rPr>
      </w:pPr>
      <w:r w:rsidRPr="00587F8C">
        <w:rPr>
          <w:rFonts w:ascii="Times New Roman" w:eastAsia="Times New Roman" w:hAnsi="Times New Roman" w:cs="Times New Roman"/>
          <w:color w:val="000000"/>
          <w:sz w:val="28"/>
          <w:szCs w:val="28"/>
          <w:lang w:val="fr-FR"/>
        </w:rPr>
        <w:t>     “Nous avons des caméras, de la pellicule, un banc montage, une truqueuse, du matériel de développement. Tout dépend de nous du premier geste au dernier.” Les MTK tournent “en super – 8,16 millimètres ou 35. Les prises de vues réelles se font souvent avec des personnages, en extérieur ou dans un petit studio. Les caméras fonctionnent parfois sans buts précis, pour une lumière, un cadre intéressa</w:t>
      </w:r>
      <w:r>
        <w:rPr>
          <w:rFonts w:ascii="Times New Roman" w:eastAsia="Times New Roman" w:hAnsi="Times New Roman" w:cs="Times New Roman"/>
          <w:color w:val="000000"/>
          <w:sz w:val="28"/>
          <w:szCs w:val="28"/>
          <w:lang w:val="fr-FR"/>
        </w:rPr>
        <w:t xml:space="preserve">nt(…), le développement est une </w:t>
      </w:r>
      <w:r w:rsidRPr="00587F8C">
        <w:rPr>
          <w:rFonts w:ascii="Times New Roman" w:eastAsia="Times New Roman" w:hAnsi="Times New Roman" w:cs="Times New Roman"/>
          <w:color w:val="000000"/>
          <w:sz w:val="28"/>
          <w:szCs w:val="28"/>
          <w:lang w:val="fr-FR"/>
        </w:rPr>
        <w:t xml:space="preserve">étape décisive, d’accentuation des couleurs, </w:t>
      </w:r>
      <w:r>
        <w:rPr>
          <w:rFonts w:ascii="Times New Roman" w:eastAsia="Times New Roman" w:hAnsi="Times New Roman" w:cs="Times New Roman"/>
          <w:color w:val="000000"/>
          <w:sz w:val="28"/>
          <w:szCs w:val="28"/>
          <w:lang w:val="fr-FR"/>
        </w:rPr>
        <w:t>de surexposition de corps ou du</w:t>
      </w:r>
      <w:r w:rsidRPr="00587F8C">
        <w:rPr>
          <w:rFonts w:ascii="Times New Roman" w:eastAsia="Times New Roman" w:hAnsi="Times New Roman" w:cs="Times New Roman"/>
          <w:color w:val="000000"/>
          <w:sz w:val="28"/>
          <w:szCs w:val="28"/>
          <w:lang w:val="fr-FR"/>
        </w:rPr>
        <w:t xml:space="preserve"> vi</w:t>
      </w:r>
      <w:r>
        <w:rPr>
          <w:rFonts w:ascii="Times New Roman" w:eastAsia="Times New Roman" w:hAnsi="Times New Roman" w:cs="Times New Roman"/>
          <w:color w:val="000000"/>
          <w:sz w:val="28"/>
          <w:szCs w:val="28"/>
          <w:lang w:val="fr-FR"/>
        </w:rPr>
        <w:t xml:space="preserve">sage. </w:t>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r>
        <w:rPr>
          <w:rFonts w:ascii="Times New Roman" w:eastAsia="Times New Roman" w:hAnsi="Times New Roman" w:cs="Times New Roman"/>
          <w:color w:val="000000"/>
          <w:sz w:val="28"/>
          <w:szCs w:val="28"/>
          <w:lang w:val="fr-FR"/>
        </w:rPr>
        <w:tab/>
      </w:r>
    </w:p>
    <w:p w:rsidR="00587F8C" w:rsidRPr="00587F8C" w:rsidRDefault="00587F8C" w:rsidP="00587F8C">
      <w:pPr>
        <w:shd w:val="clear" w:color="auto" w:fill="FFFFFF"/>
        <w:spacing w:after="0" w:line="240" w:lineRule="auto"/>
        <w:ind w:firstLine="708"/>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La bobine originale subit un montage proche du dérushage*, avant d’être utilisée sur scène, et de prendre vie.” “Nous ne faisons pas de films qui durent, avec un générique, un début, une fin, mis en boîte et envoyés dans les festivals. Pas d’enregistrement vidéo commercialisable non plus. Sur la scène, deux personnes activent quatre projecteurs, une autre s’occupe de la misique, tout naît et disparaît à l’instant. Le cinéma devient une question d’écoute et de vigilance. A l’écran, les images s’effacent, d’autres les remplacent, il y a des boucles visuelles, nous jouons avec nos mains en ombres chinoises, avec de la gélatine, des objets, les interrupteurs, les vitesses de défilement, l’intensité des ampules”.</w:t>
      </w:r>
    </w:p>
    <w:p w:rsidR="00587F8C" w:rsidRPr="00587F8C" w:rsidRDefault="00587F8C" w:rsidP="00587F8C">
      <w:pPr>
        <w:shd w:val="clear" w:color="auto" w:fill="FFFFFF"/>
        <w:spacing w:after="0" w:line="240" w:lineRule="auto"/>
        <w:jc w:val="both"/>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                                             Olivier Joyard (Les cahiers du cinéma)</w:t>
      </w:r>
    </w:p>
    <w:p w:rsidR="00587F8C" w:rsidRPr="00587F8C" w:rsidRDefault="00587F8C" w:rsidP="00587F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De quoi parle ce texte?________________________</w:t>
      </w:r>
    </w:p>
    <w:p w:rsidR="00587F8C" w:rsidRPr="00587F8C" w:rsidRDefault="00587F8C" w:rsidP="00587F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De quel cinéma parle le texte?__________________________</w:t>
      </w:r>
    </w:p>
    <w:p w:rsidR="00587F8C" w:rsidRPr="00587F8C" w:rsidRDefault="00587F8C" w:rsidP="00587F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Qui est l’auteur de cet article?_______________________</w:t>
      </w:r>
    </w:p>
    <w:p w:rsidR="00587F8C" w:rsidRPr="00587F8C" w:rsidRDefault="00587F8C" w:rsidP="00587F8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587F8C">
        <w:rPr>
          <w:rFonts w:ascii="Times New Roman" w:eastAsia="Times New Roman" w:hAnsi="Times New Roman" w:cs="Times New Roman"/>
          <w:color w:val="000000"/>
          <w:sz w:val="28"/>
          <w:szCs w:val="28"/>
        </w:rPr>
        <w:t>Qui</w:t>
      </w:r>
      <w:proofErr w:type="spellEnd"/>
      <w:r w:rsidRPr="00587F8C">
        <w:rPr>
          <w:rFonts w:ascii="Times New Roman" w:eastAsia="Times New Roman" w:hAnsi="Times New Roman" w:cs="Times New Roman"/>
          <w:color w:val="000000"/>
          <w:sz w:val="28"/>
          <w:szCs w:val="28"/>
        </w:rPr>
        <w:t xml:space="preserve"> </w:t>
      </w:r>
      <w:proofErr w:type="spellStart"/>
      <w:r w:rsidRPr="00587F8C">
        <w:rPr>
          <w:rFonts w:ascii="Times New Roman" w:eastAsia="Times New Roman" w:hAnsi="Times New Roman" w:cs="Times New Roman"/>
          <w:color w:val="000000"/>
          <w:sz w:val="28"/>
          <w:szCs w:val="28"/>
        </w:rPr>
        <w:t>est</w:t>
      </w:r>
      <w:proofErr w:type="spellEnd"/>
      <w:r w:rsidRPr="00587F8C">
        <w:rPr>
          <w:rFonts w:ascii="Times New Roman" w:eastAsia="Times New Roman" w:hAnsi="Times New Roman" w:cs="Times New Roman"/>
          <w:color w:val="000000"/>
          <w:sz w:val="28"/>
          <w:szCs w:val="28"/>
        </w:rPr>
        <w:t xml:space="preserve"> </w:t>
      </w:r>
      <w:proofErr w:type="spellStart"/>
      <w:r w:rsidRPr="00587F8C">
        <w:rPr>
          <w:rFonts w:ascii="Times New Roman" w:eastAsia="Times New Roman" w:hAnsi="Times New Roman" w:cs="Times New Roman"/>
          <w:color w:val="000000"/>
          <w:sz w:val="28"/>
          <w:szCs w:val="28"/>
        </w:rPr>
        <w:t>RobertKramer</w:t>
      </w:r>
      <w:proofErr w:type="spellEnd"/>
      <w:r w:rsidRPr="00587F8C">
        <w:rPr>
          <w:rFonts w:ascii="Times New Roman" w:eastAsia="Times New Roman" w:hAnsi="Times New Roman" w:cs="Times New Roman"/>
          <w:color w:val="000000"/>
          <w:sz w:val="28"/>
          <w:szCs w:val="28"/>
        </w:rPr>
        <w:t>?_________________________</w:t>
      </w:r>
    </w:p>
    <w:p w:rsidR="00587F8C" w:rsidRPr="00587F8C" w:rsidRDefault="00587F8C" w:rsidP="00587F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fr-FR"/>
        </w:rPr>
      </w:pPr>
      <w:r w:rsidRPr="00587F8C">
        <w:rPr>
          <w:rFonts w:ascii="Times New Roman" w:eastAsia="Times New Roman" w:hAnsi="Times New Roman" w:cs="Times New Roman"/>
          <w:color w:val="000000"/>
          <w:sz w:val="28"/>
          <w:szCs w:val="28"/>
          <w:lang w:val="fr-FR"/>
        </w:rPr>
        <w:t>Où sont-ils situés les laboratoires de la MTK?_______________________________</w:t>
      </w:r>
    </w:p>
    <w:p w:rsidR="00587F8C" w:rsidRPr="0016337A" w:rsidRDefault="00587F8C" w:rsidP="00587F8C">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87F8C">
        <w:rPr>
          <w:rFonts w:ascii="Times New Roman" w:eastAsia="Times New Roman" w:hAnsi="Times New Roman" w:cs="Times New Roman"/>
          <w:color w:val="000000"/>
          <w:sz w:val="28"/>
          <w:szCs w:val="28"/>
          <w:lang w:val="fr-FR"/>
        </w:rPr>
        <w:t xml:space="preserve">Quels sont les outils de travail pour une équipe de cinéastes? </w:t>
      </w:r>
      <w:r w:rsidRPr="00587F8C">
        <w:rPr>
          <w:rFonts w:ascii="Times New Roman" w:eastAsia="Times New Roman" w:hAnsi="Times New Roman" w:cs="Times New Roman"/>
          <w:color w:val="000000"/>
          <w:sz w:val="28"/>
          <w:szCs w:val="28"/>
        </w:rPr>
        <w:t>________________________________</w:t>
      </w:r>
    </w:p>
    <w:p w:rsidR="0016337A" w:rsidRDefault="0016337A" w:rsidP="0016337A">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p>
    <w:p w:rsidR="0016337A" w:rsidRDefault="0016337A" w:rsidP="0016337A">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p>
    <w:p w:rsidR="0016337A" w:rsidRPr="00040BB6" w:rsidRDefault="0016337A" w:rsidP="0016337A">
      <w:pPr>
        <w:shd w:val="clear" w:color="auto" w:fill="FFFFFF"/>
        <w:spacing w:before="100" w:beforeAutospacing="1" w:after="100" w:afterAutospacing="1" w:line="360" w:lineRule="auto"/>
        <w:ind w:left="360"/>
        <w:rPr>
          <w:rFonts w:ascii="Times New Roman" w:eastAsia="Times New Roman" w:hAnsi="Times New Roman" w:cs="Times New Roman"/>
          <w:b/>
          <w:color w:val="000000"/>
          <w:sz w:val="28"/>
          <w:szCs w:val="28"/>
          <w:lang w:val="fr-FR"/>
        </w:rPr>
      </w:pPr>
      <w:r w:rsidRPr="0016337A">
        <w:rPr>
          <w:rFonts w:ascii="Times New Roman" w:eastAsia="Times New Roman" w:hAnsi="Times New Roman" w:cs="Times New Roman"/>
          <w:b/>
          <w:color w:val="000000"/>
          <w:sz w:val="28"/>
          <w:szCs w:val="28"/>
        </w:rPr>
        <w:lastRenderedPageBreak/>
        <w:t xml:space="preserve">Задание 4. </w:t>
      </w:r>
      <w:r w:rsidRPr="0016337A">
        <w:rPr>
          <w:rFonts w:ascii="Times New Roman" w:hAnsi="Times New Roman" w:cs="Times New Roman"/>
          <w:b/>
          <w:sz w:val="28"/>
          <w:szCs w:val="28"/>
        </w:rPr>
        <w:t>Установите соответствие между текстами и рубриками, выбрав рубрику из выпадающего списка. Используйте каждую рубрику только один раз. В задании одна рубрика лишняя.</w:t>
      </w:r>
      <w:r>
        <w:rPr>
          <w:rFonts w:ascii="Times New Roman" w:hAnsi="Times New Roman" w:cs="Times New Roman"/>
          <w:b/>
          <w:sz w:val="28"/>
          <w:szCs w:val="28"/>
        </w:rPr>
        <w:t xml:space="preserve"> </w:t>
      </w:r>
      <w:r w:rsidRPr="00040BB6">
        <w:rPr>
          <w:rFonts w:ascii="Times New Roman" w:hAnsi="Times New Roman" w:cs="Times New Roman"/>
          <w:b/>
          <w:sz w:val="28"/>
          <w:szCs w:val="28"/>
          <w:lang w:val="fr-FR"/>
        </w:rPr>
        <w:t xml:space="preserve">(5 </w:t>
      </w:r>
      <w:r>
        <w:rPr>
          <w:rFonts w:ascii="Times New Roman" w:hAnsi="Times New Roman" w:cs="Times New Roman"/>
          <w:b/>
          <w:sz w:val="28"/>
          <w:szCs w:val="28"/>
        </w:rPr>
        <w:t>баллов</w:t>
      </w:r>
      <w:r w:rsidRPr="00040BB6">
        <w:rPr>
          <w:rFonts w:ascii="Times New Roman" w:hAnsi="Times New Roman" w:cs="Times New Roman"/>
          <w:b/>
          <w:sz w:val="28"/>
          <w:szCs w:val="28"/>
          <w:lang w:val="fr-FR"/>
        </w:rPr>
        <w:t>)</w:t>
      </w:r>
    </w:p>
    <w:p w:rsidR="0016337A" w:rsidRPr="00040BB6"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rPr>
        <w:t>Выпадающий</w:t>
      </w:r>
      <w:r w:rsidRPr="00040BB6">
        <w:rPr>
          <w:rFonts w:ascii="Times New Roman" w:hAnsi="Times New Roman" w:cs="Times New Roman"/>
          <w:sz w:val="28"/>
          <w:szCs w:val="28"/>
          <w:lang w:val="fr-FR"/>
        </w:rPr>
        <w:t xml:space="preserve"> </w:t>
      </w:r>
      <w:r w:rsidRPr="0016337A">
        <w:rPr>
          <w:rFonts w:ascii="Times New Roman" w:hAnsi="Times New Roman" w:cs="Times New Roman"/>
          <w:sz w:val="28"/>
          <w:szCs w:val="28"/>
        </w:rPr>
        <w:t>список</w:t>
      </w:r>
      <w:r w:rsidRPr="00040BB6">
        <w:rPr>
          <w:rFonts w:ascii="Times New Roman" w:hAnsi="Times New Roman" w:cs="Times New Roman"/>
          <w:sz w:val="28"/>
          <w:szCs w:val="28"/>
          <w:lang w:val="fr-FR"/>
        </w:rPr>
        <w:t>:</w:t>
      </w:r>
    </w:p>
    <w:p w:rsidR="0016337A" w:rsidRPr="00040BB6"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040BB6">
        <w:rPr>
          <w:rFonts w:ascii="Times New Roman" w:hAnsi="Times New Roman" w:cs="Times New Roman"/>
          <w:sz w:val="28"/>
          <w:szCs w:val="28"/>
          <w:lang w:val="fr-FR"/>
        </w:rPr>
        <w:t xml:space="preserve"> 1. Sport</w:t>
      </w:r>
    </w:p>
    <w:p w:rsidR="0016337A" w:rsidRPr="00040BB6"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040BB6">
        <w:rPr>
          <w:rFonts w:ascii="Times New Roman" w:hAnsi="Times New Roman" w:cs="Times New Roman"/>
          <w:sz w:val="28"/>
          <w:szCs w:val="28"/>
          <w:lang w:val="fr-FR"/>
        </w:rPr>
        <w:t>2. Environnement</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040BB6">
        <w:rPr>
          <w:rFonts w:ascii="Times New Roman" w:hAnsi="Times New Roman" w:cs="Times New Roman"/>
          <w:sz w:val="28"/>
          <w:szCs w:val="28"/>
          <w:lang w:val="fr-FR"/>
        </w:rPr>
        <w:t xml:space="preserve">3. </w:t>
      </w:r>
      <w:r w:rsidRPr="0016337A">
        <w:rPr>
          <w:rFonts w:ascii="Times New Roman" w:hAnsi="Times New Roman" w:cs="Times New Roman"/>
          <w:sz w:val="28"/>
          <w:szCs w:val="28"/>
          <w:lang w:val="fr-FR"/>
        </w:rPr>
        <w:t xml:space="preserve">Tourisme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4. Économie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5. Tradition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6. Statistiques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A. La légende fait de Moscou la ville aux «40 fois 40 églises». Pas moins de 800 églises ornaient celle qu’on appelle la troisième Rome. Petites et grandes églises rivalisent de beauté et de magnificence, de Saint-Basile l’exubérante à la cathédrale de l’Assomption qui couronnait les tsars. Moscou brille de ses 1000 églises aux bulbes dorés qui enchantent le visiteur.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B. La Russie est le troisième pays producteur et explorateur de pétrole derrière l’Arabie Saoudite et le deuxième producteur mondial de gaz, avec son groupe semi-public en plein essor Gazprom, derrière les États-Unis d’Amérique désormais en tête de la production mondiale d’hydrocarbures grâce à l’exploration controversée du gaz de schiste.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C. Les cadeaux de Noël, comme nous les connaissons aujourd’hui, c’est assez récent. Mais la coutume d’en offrir à Noël remonte à la Rome antique. En 700 ans avant la naissance de Jésus-Christ, on célébrait le jour le plus court de </w:t>
      </w:r>
      <w:r w:rsidRPr="0016337A">
        <w:rPr>
          <w:rFonts w:ascii="Times New Roman" w:hAnsi="Times New Roman" w:cs="Times New Roman"/>
          <w:sz w:val="28"/>
          <w:szCs w:val="28"/>
          <w:lang w:val="fr-FR"/>
        </w:rPr>
        <w:lastRenderedPageBreak/>
        <w:t xml:space="preserve">l’année, le 21 décembre. On s’offrait du miel, des figues ou une petite pièce. Ces cadeaux représentaient le souhait que l’année à venir soit douce. </w:t>
      </w:r>
    </w:p>
    <w:p w:rsidR="0016337A" w:rsidRPr="0016337A" w:rsidRDefault="0016337A" w:rsidP="0016337A">
      <w:pPr>
        <w:shd w:val="clear" w:color="auto" w:fill="FFFFFF"/>
        <w:spacing w:before="100" w:beforeAutospacing="1" w:after="100" w:afterAutospacing="1" w:line="360" w:lineRule="auto"/>
        <w:ind w:left="360"/>
        <w:rPr>
          <w:rFonts w:ascii="Times New Roman" w:hAnsi="Times New Roman" w:cs="Times New Roman"/>
          <w:sz w:val="28"/>
          <w:szCs w:val="28"/>
          <w:lang w:val="fr-FR"/>
        </w:rPr>
      </w:pPr>
      <w:r w:rsidRPr="0016337A">
        <w:rPr>
          <w:rFonts w:ascii="Times New Roman" w:hAnsi="Times New Roman" w:cs="Times New Roman"/>
          <w:sz w:val="28"/>
          <w:szCs w:val="28"/>
          <w:lang w:val="fr-FR"/>
        </w:rPr>
        <w:t xml:space="preserve">D. Situé dans la station balnéaire de Sotchi, sur les rives de la mer Noire et au pied du Caucase, le stade Fisht est devenu célèbre avec les JO d’hiver 2014. Depuis, il a été adapté pour les matchs de football et a accueilli la Coupe des Confédérations. Six matchs du Mondial-2018, dont un quart de finale, y ont été joués. Le stade est capable d’accueillir plus de 41 000 supporters. </w:t>
      </w:r>
    </w:p>
    <w:p w:rsidR="0016337A" w:rsidRPr="00587F8C" w:rsidRDefault="0016337A" w:rsidP="0016337A">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val="fr-FR"/>
        </w:rPr>
      </w:pPr>
      <w:r w:rsidRPr="0016337A">
        <w:rPr>
          <w:rFonts w:ascii="Times New Roman" w:hAnsi="Times New Roman" w:cs="Times New Roman"/>
          <w:sz w:val="28"/>
          <w:szCs w:val="28"/>
          <w:lang w:val="fr-FR"/>
        </w:rPr>
        <w:t>E. Le plastique a envahi notre vie quotidienne. On utilise des sacs, des assiettes, des gobelets et des bouteilles en plastique tous les jours pour les jeter ensuite. Cela génère d’énormes quantités de déchets. Le plastique n’est pas biodégradable. Un vrai problème qui s’étend maintenant jusqu’au pôle Nord, un endroit du monde qu’on croyait préservé.</w:t>
      </w:r>
    </w:p>
    <w:p w:rsidR="00587F8C" w:rsidRPr="0016337A" w:rsidRDefault="00587F8C" w:rsidP="002A047A">
      <w:pPr>
        <w:spacing w:after="0" w:line="360" w:lineRule="auto"/>
        <w:rPr>
          <w:rFonts w:ascii="Times New Roman" w:hAnsi="Times New Roman" w:cs="Times New Roman"/>
          <w:sz w:val="28"/>
          <w:szCs w:val="28"/>
          <w:lang w:val="fr-FR"/>
        </w:rPr>
      </w:pPr>
    </w:p>
    <w:p w:rsidR="00587F8C" w:rsidRPr="0016337A" w:rsidRDefault="00587F8C" w:rsidP="002A047A">
      <w:pPr>
        <w:spacing w:after="0" w:line="360" w:lineRule="auto"/>
        <w:jc w:val="center"/>
        <w:rPr>
          <w:rFonts w:ascii="Times New Roman" w:hAnsi="Times New Roman" w:cs="Times New Roman"/>
          <w:b/>
          <w:sz w:val="28"/>
          <w:szCs w:val="28"/>
          <w:lang w:val="fr-FR"/>
        </w:rPr>
      </w:pPr>
    </w:p>
    <w:p w:rsidR="00587F8C" w:rsidRPr="0016337A" w:rsidRDefault="00587F8C"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16337A" w:rsidRPr="00040BB6" w:rsidRDefault="0016337A" w:rsidP="002A047A">
      <w:pPr>
        <w:spacing w:after="0" w:line="360" w:lineRule="auto"/>
        <w:jc w:val="center"/>
        <w:rPr>
          <w:rFonts w:ascii="Times New Roman" w:hAnsi="Times New Roman" w:cs="Times New Roman"/>
          <w:b/>
          <w:sz w:val="28"/>
          <w:szCs w:val="28"/>
          <w:lang w:val="fr-FR"/>
        </w:rPr>
      </w:pPr>
    </w:p>
    <w:p w:rsidR="002A047A" w:rsidRPr="001B7BF7" w:rsidRDefault="002A047A" w:rsidP="002A047A">
      <w:pPr>
        <w:spacing w:after="0" w:line="360" w:lineRule="auto"/>
        <w:jc w:val="center"/>
        <w:rPr>
          <w:rFonts w:ascii="Times New Roman" w:hAnsi="Times New Roman" w:cs="Times New Roman"/>
          <w:b/>
          <w:sz w:val="28"/>
          <w:szCs w:val="28"/>
          <w:lang w:val="fr-FR"/>
        </w:rPr>
      </w:pPr>
      <w:r w:rsidRPr="001B7BF7">
        <w:rPr>
          <w:rFonts w:ascii="Times New Roman" w:hAnsi="Times New Roman" w:cs="Times New Roman"/>
          <w:b/>
          <w:sz w:val="28"/>
          <w:szCs w:val="28"/>
        </w:rPr>
        <w:lastRenderedPageBreak/>
        <w:t>Ключи</w:t>
      </w:r>
    </w:p>
    <w:p w:rsidR="002A047A" w:rsidRPr="001B7BF7" w:rsidRDefault="002A047A" w:rsidP="002A047A">
      <w:pPr>
        <w:spacing w:after="0" w:line="360" w:lineRule="auto"/>
        <w:rPr>
          <w:rFonts w:ascii="Times New Roman" w:hAnsi="Times New Roman" w:cs="Times New Roman"/>
          <w:b/>
          <w:sz w:val="28"/>
          <w:szCs w:val="28"/>
          <w:lang w:val="fr-FR"/>
        </w:rPr>
      </w:pPr>
      <w:r w:rsidRPr="001B7BF7">
        <w:rPr>
          <w:rFonts w:ascii="Times New Roman" w:hAnsi="Times New Roman" w:cs="Times New Roman"/>
          <w:b/>
          <w:sz w:val="28"/>
          <w:szCs w:val="28"/>
        </w:rPr>
        <w:t>Задание</w:t>
      </w:r>
      <w:r w:rsidRPr="001B7BF7">
        <w:rPr>
          <w:rFonts w:ascii="Times New Roman" w:hAnsi="Times New Roman" w:cs="Times New Roman"/>
          <w:b/>
          <w:sz w:val="28"/>
          <w:szCs w:val="28"/>
          <w:lang w:val="fr-FR"/>
        </w:rPr>
        <w:t xml:space="preserve"> 1.</w:t>
      </w:r>
    </w:p>
    <w:p w:rsidR="002A047A" w:rsidRPr="001B7BF7" w:rsidRDefault="002A047A" w:rsidP="002A047A">
      <w:pPr>
        <w:spacing w:after="0" w:line="360" w:lineRule="auto"/>
        <w:rPr>
          <w:rFonts w:ascii="Times New Roman" w:hAnsi="Times New Roman" w:cs="Times New Roman"/>
          <w:sz w:val="28"/>
          <w:szCs w:val="28"/>
          <w:lang w:val="fr-FR"/>
        </w:rPr>
      </w:pPr>
      <w:r w:rsidRPr="001B7BF7">
        <w:rPr>
          <w:rFonts w:ascii="Times New Roman" w:hAnsi="Times New Roman" w:cs="Times New Roman"/>
          <w:sz w:val="28"/>
          <w:szCs w:val="28"/>
          <w:lang w:val="fr-FR"/>
        </w:rPr>
        <w:t>1) 1; 2) 1; 3) 4; 4) 2; 5) 1</w:t>
      </w:r>
    </w:p>
    <w:p w:rsidR="002A047A" w:rsidRPr="001B7BF7" w:rsidRDefault="002A047A" w:rsidP="002A047A">
      <w:pPr>
        <w:spacing w:after="0" w:line="360" w:lineRule="auto"/>
        <w:rPr>
          <w:rFonts w:ascii="Times New Roman" w:hAnsi="Times New Roman" w:cs="Times New Roman"/>
          <w:b/>
          <w:sz w:val="28"/>
          <w:szCs w:val="28"/>
          <w:lang w:val="fr-FR"/>
        </w:rPr>
      </w:pPr>
      <w:r w:rsidRPr="001B7BF7">
        <w:rPr>
          <w:rFonts w:ascii="Times New Roman" w:hAnsi="Times New Roman" w:cs="Times New Roman"/>
          <w:b/>
          <w:sz w:val="28"/>
          <w:szCs w:val="28"/>
        </w:rPr>
        <w:t>Задание</w:t>
      </w:r>
      <w:r w:rsidRPr="001B7BF7">
        <w:rPr>
          <w:rFonts w:ascii="Times New Roman" w:hAnsi="Times New Roman" w:cs="Times New Roman"/>
          <w:b/>
          <w:sz w:val="28"/>
          <w:szCs w:val="28"/>
          <w:lang w:val="fr-FR"/>
        </w:rPr>
        <w:t xml:space="preserve"> 2.</w:t>
      </w:r>
    </w:p>
    <w:p w:rsidR="002A047A" w:rsidRPr="001B7BF7" w:rsidRDefault="002A047A" w:rsidP="00BF0E6D">
      <w:pPr>
        <w:pStyle w:val="a3"/>
        <w:numPr>
          <w:ilvl w:val="1"/>
          <w:numId w:val="1"/>
        </w:numPr>
        <w:spacing w:after="0" w:line="360" w:lineRule="auto"/>
        <w:rPr>
          <w:rFonts w:ascii="Times New Roman" w:hAnsi="Times New Roman" w:cs="Times New Roman"/>
          <w:sz w:val="28"/>
          <w:szCs w:val="28"/>
        </w:rPr>
      </w:pPr>
      <w:r w:rsidRPr="001B7BF7">
        <w:rPr>
          <w:rFonts w:ascii="Times New Roman" w:hAnsi="Times New Roman" w:cs="Times New Roman"/>
          <w:sz w:val="28"/>
          <w:szCs w:val="28"/>
          <w:lang w:val="fr-FR"/>
        </w:rPr>
        <w:t>1; 2) 1; 3) 3; 4) 3; 5) 2</w:t>
      </w:r>
    </w:p>
    <w:p w:rsidR="00BF0E6D" w:rsidRPr="001B7BF7" w:rsidRDefault="00BF0E6D" w:rsidP="00BF0E6D">
      <w:pPr>
        <w:spacing w:after="0" w:line="360" w:lineRule="auto"/>
        <w:rPr>
          <w:rFonts w:ascii="Times New Roman" w:eastAsia="Times New Roman" w:hAnsi="Times New Roman" w:cs="Times New Roman"/>
          <w:b/>
          <w:sz w:val="28"/>
          <w:szCs w:val="28"/>
        </w:rPr>
      </w:pPr>
      <w:r w:rsidRPr="001B7BF7">
        <w:rPr>
          <w:rFonts w:ascii="Times New Roman" w:hAnsi="Times New Roman" w:cs="Times New Roman"/>
          <w:b/>
          <w:sz w:val="28"/>
          <w:szCs w:val="28"/>
        </w:rPr>
        <w:t>Задание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8531"/>
      </w:tblGrid>
      <w:tr w:rsidR="00BF0E6D" w:rsidRPr="001B7BF7"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1</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du cinéma</w:t>
            </w:r>
          </w:p>
        </w:tc>
      </w:tr>
      <w:tr w:rsidR="00BF0E6D" w:rsidRPr="001B7BF7"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2</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cinéma artisanal</w:t>
            </w:r>
          </w:p>
        </w:tc>
      </w:tr>
      <w:tr w:rsidR="00BF0E6D" w:rsidRPr="001B7BF7"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3</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Olivier Joyard</w:t>
            </w:r>
          </w:p>
        </w:tc>
      </w:tr>
      <w:tr w:rsidR="00BF0E6D" w:rsidRPr="001B7BF7"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4</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metteur en scène</w:t>
            </w:r>
          </w:p>
        </w:tc>
      </w:tr>
      <w:tr w:rsidR="00BF0E6D" w:rsidRPr="00C34834"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5</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au pied du massif de la Chartreuse</w:t>
            </w:r>
          </w:p>
        </w:tc>
      </w:tr>
      <w:tr w:rsidR="00BF0E6D" w:rsidRPr="00C34834" w:rsidTr="00FD6733">
        <w:tc>
          <w:tcPr>
            <w:tcW w:w="828" w:type="dxa"/>
          </w:tcPr>
          <w:p w:rsidR="00BF0E6D" w:rsidRPr="001B7BF7" w:rsidRDefault="00BF0E6D" w:rsidP="00FD6733">
            <w:pPr>
              <w:jc w:val="both"/>
              <w:rPr>
                <w:rFonts w:ascii="Times New Roman" w:eastAsia="Times New Roman" w:hAnsi="Times New Roman" w:cs="Times New Roman"/>
                <w:sz w:val="28"/>
                <w:szCs w:val="28"/>
                <w:lang w:val="en-US"/>
              </w:rPr>
            </w:pPr>
            <w:r w:rsidRPr="001B7BF7">
              <w:rPr>
                <w:rFonts w:ascii="Times New Roman" w:eastAsia="Times New Roman" w:hAnsi="Times New Roman" w:cs="Times New Roman"/>
                <w:sz w:val="28"/>
                <w:szCs w:val="28"/>
                <w:lang w:val="en-US"/>
              </w:rPr>
              <w:t>6</w:t>
            </w:r>
          </w:p>
        </w:tc>
        <w:tc>
          <w:tcPr>
            <w:tcW w:w="8743" w:type="dxa"/>
          </w:tcPr>
          <w:p w:rsidR="00BF0E6D" w:rsidRPr="001B7BF7" w:rsidRDefault="00BF0E6D" w:rsidP="00FD6733">
            <w:pPr>
              <w:jc w:val="both"/>
              <w:rPr>
                <w:rFonts w:ascii="Times New Roman" w:eastAsia="Times New Roman" w:hAnsi="Times New Roman" w:cs="Times New Roman"/>
                <w:sz w:val="28"/>
                <w:szCs w:val="28"/>
                <w:lang w:val="fr-FR"/>
              </w:rPr>
            </w:pPr>
            <w:r w:rsidRPr="001B7BF7">
              <w:rPr>
                <w:rFonts w:ascii="Times New Roman" w:eastAsia="Times New Roman" w:hAnsi="Times New Roman" w:cs="Times New Roman"/>
                <w:sz w:val="28"/>
                <w:szCs w:val="28"/>
                <w:lang w:val="fr-FR"/>
              </w:rPr>
              <w:t>des caméras, de la pellicule, un banc de montage, une truqueuse etc</w:t>
            </w:r>
          </w:p>
        </w:tc>
      </w:tr>
    </w:tbl>
    <w:p w:rsidR="00BF0E6D" w:rsidRPr="00C34834" w:rsidRDefault="00BF0E6D" w:rsidP="00BF0E6D">
      <w:pPr>
        <w:spacing w:after="0" w:line="360" w:lineRule="auto"/>
        <w:rPr>
          <w:rFonts w:ascii="Times New Roman" w:hAnsi="Times New Roman" w:cs="Times New Roman"/>
          <w:b/>
          <w:sz w:val="28"/>
          <w:szCs w:val="28"/>
          <w:lang w:val="fr-FR"/>
        </w:rPr>
      </w:pPr>
    </w:p>
    <w:p w:rsidR="00BF0E6D" w:rsidRPr="001B7BF7" w:rsidRDefault="00BF0E6D" w:rsidP="00BF0E6D">
      <w:pPr>
        <w:spacing w:after="0" w:line="360" w:lineRule="auto"/>
        <w:rPr>
          <w:rFonts w:ascii="Times New Roman" w:hAnsi="Times New Roman" w:cs="Times New Roman"/>
          <w:b/>
          <w:sz w:val="28"/>
          <w:szCs w:val="28"/>
        </w:rPr>
      </w:pPr>
      <w:r w:rsidRPr="001B7BF7">
        <w:rPr>
          <w:rFonts w:ascii="Times New Roman" w:hAnsi="Times New Roman" w:cs="Times New Roman"/>
          <w:b/>
          <w:sz w:val="28"/>
          <w:szCs w:val="28"/>
        </w:rPr>
        <w:t>Задание 4.</w:t>
      </w:r>
    </w:p>
    <w:p w:rsidR="001B7BF7" w:rsidRPr="001B7BF7" w:rsidRDefault="001B7BF7" w:rsidP="00BF0E6D">
      <w:pPr>
        <w:spacing w:after="0" w:line="360" w:lineRule="auto"/>
        <w:rPr>
          <w:rFonts w:ascii="Times New Roman" w:hAnsi="Times New Roman" w:cs="Times New Roman"/>
          <w:sz w:val="28"/>
          <w:szCs w:val="28"/>
        </w:rPr>
      </w:pPr>
      <w:r w:rsidRPr="001B7BF7">
        <w:rPr>
          <w:rFonts w:ascii="Times New Roman" w:hAnsi="Times New Roman" w:cs="Times New Roman"/>
          <w:sz w:val="28"/>
          <w:szCs w:val="28"/>
        </w:rPr>
        <w:t>A–3;</w:t>
      </w:r>
    </w:p>
    <w:p w:rsidR="001B7BF7" w:rsidRPr="001B7BF7" w:rsidRDefault="001B7BF7" w:rsidP="00BF0E6D">
      <w:pPr>
        <w:spacing w:after="0" w:line="360" w:lineRule="auto"/>
        <w:rPr>
          <w:rFonts w:ascii="Times New Roman" w:hAnsi="Times New Roman" w:cs="Times New Roman"/>
          <w:sz w:val="28"/>
          <w:szCs w:val="28"/>
        </w:rPr>
      </w:pPr>
      <w:r w:rsidRPr="001B7BF7">
        <w:rPr>
          <w:rFonts w:ascii="Times New Roman" w:hAnsi="Times New Roman" w:cs="Times New Roman"/>
          <w:sz w:val="28"/>
          <w:szCs w:val="28"/>
        </w:rPr>
        <w:t xml:space="preserve"> B–4; </w:t>
      </w:r>
    </w:p>
    <w:p w:rsidR="001B7BF7" w:rsidRPr="001B7BF7" w:rsidRDefault="001B7BF7" w:rsidP="00BF0E6D">
      <w:pPr>
        <w:spacing w:after="0" w:line="360" w:lineRule="auto"/>
        <w:rPr>
          <w:rFonts w:ascii="Times New Roman" w:hAnsi="Times New Roman" w:cs="Times New Roman"/>
          <w:sz w:val="28"/>
          <w:szCs w:val="28"/>
        </w:rPr>
      </w:pPr>
      <w:r w:rsidRPr="001B7BF7">
        <w:rPr>
          <w:rFonts w:ascii="Times New Roman" w:hAnsi="Times New Roman" w:cs="Times New Roman"/>
          <w:sz w:val="28"/>
          <w:szCs w:val="28"/>
        </w:rPr>
        <w:t xml:space="preserve">C–5; </w:t>
      </w:r>
    </w:p>
    <w:p w:rsidR="001B7BF7" w:rsidRPr="001B7BF7" w:rsidRDefault="001B7BF7" w:rsidP="00BF0E6D">
      <w:pPr>
        <w:spacing w:after="0" w:line="360" w:lineRule="auto"/>
        <w:rPr>
          <w:rFonts w:ascii="Times New Roman" w:hAnsi="Times New Roman" w:cs="Times New Roman"/>
          <w:sz w:val="28"/>
          <w:szCs w:val="28"/>
        </w:rPr>
      </w:pPr>
      <w:r w:rsidRPr="001B7BF7">
        <w:rPr>
          <w:rFonts w:ascii="Times New Roman" w:hAnsi="Times New Roman" w:cs="Times New Roman"/>
          <w:sz w:val="28"/>
          <w:szCs w:val="28"/>
        </w:rPr>
        <w:t>D–1;</w:t>
      </w:r>
    </w:p>
    <w:p w:rsidR="00BF0E6D" w:rsidRPr="001B7BF7" w:rsidRDefault="001B7BF7" w:rsidP="00BF0E6D">
      <w:pPr>
        <w:spacing w:after="0" w:line="360" w:lineRule="auto"/>
        <w:rPr>
          <w:rFonts w:ascii="Times New Roman" w:hAnsi="Times New Roman" w:cs="Times New Roman"/>
          <w:b/>
          <w:sz w:val="28"/>
          <w:szCs w:val="28"/>
        </w:rPr>
      </w:pPr>
      <w:r w:rsidRPr="001B7BF7">
        <w:rPr>
          <w:rFonts w:ascii="Times New Roman" w:hAnsi="Times New Roman" w:cs="Times New Roman"/>
          <w:sz w:val="28"/>
          <w:szCs w:val="28"/>
        </w:rPr>
        <w:t xml:space="preserve"> E–2</w:t>
      </w:r>
    </w:p>
    <w:p w:rsidR="002A047A" w:rsidRPr="001B7BF7" w:rsidRDefault="002A047A" w:rsidP="002A047A">
      <w:pPr>
        <w:spacing w:after="0"/>
        <w:rPr>
          <w:rFonts w:ascii="Times New Roman" w:hAnsi="Times New Roman" w:cs="Times New Roman"/>
          <w:b/>
          <w:sz w:val="28"/>
          <w:szCs w:val="28"/>
        </w:rPr>
      </w:pPr>
    </w:p>
    <w:p w:rsidR="00B013D3" w:rsidRPr="001B7BF7" w:rsidRDefault="00B013D3"/>
    <w:sectPr w:rsidR="00B013D3" w:rsidRPr="001B7BF7" w:rsidSect="00036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F322C"/>
    <w:multiLevelType w:val="multilevel"/>
    <w:tmpl w:val="D2BAA8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3D76C9"/>
    <w:multiLevelType w:val="multilevel"/>
    <w:tmpl w:val="970AF4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67"/>
    <w:rsid w:val="00036766"/>
    <w:rsid w:val="00040BB6"/>
    <w:rsid w:val="00056867"/>
    <w:rsid w:val="0016337A"/>
    <w:rsid w:val="001B7BF7"/>
    <w:rsid w:val="002A047A"/>
    <w:rsid w:val="00587F8C"/>
    <w:rsid w:val="00727B2E"/>
    <w:rsid w:val="00923C33"/>
    <w:rsid w:val="00A37D62"/>
    <w:rsid w:val="00B013D3"/>
    <w:rsid w:val="00B72846"/>
    <w:rsid w:val="00BF0E6D"/>
    <w:rsid w:val="00C34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131C46-D24A-4661-AC90-4B9CEB39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47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587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87F8C"/>
  </w:style>
  <w:style w:type="paragraph" w:styleId="a3">
    <w:name w:val="List Paragraph"/>
    <w:basedOn w:val="a"/>
    <w:uiPriority w:val="34"/>
    <w:qFormat/>
    <w:rsid w:val="00BF0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9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dcterms:created xsi:type="dcterms:W3CDTF">2021-04-21T17:39:00Z</dcterms:created>
  <dcterms:modified xsi:type="dcterms:W3CDTF">2021-04-21T17:39:00Z</dcterms:modified>
</cp:coreProperties>
</file>