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84" w:rsidRPr="00262BF5" w:rsidRDefault="00DF1884" w:rsidP="00DF1884">
      <w:pPr>
        <w:ind w:left="-567" w:right="-1"/>
        <w:jc w:val="center"/>
        <w:rPr>
          <w:b/>
          <w:sz w:val="28"/>
          <w:szCs w:val="28"/>
        </w:rPr>
      </w:pPr>
      <w:r w:rsidRPr="00262BF5">
        <w:rPr>
          <w:b/>
          <w:sz w:val="28"/>
          <w:szCs w:val="28"/>
        </w:rPr>
        <w:t xml:space="preserve">Отчёт о работе МО учителей русского языка, литературы, истории, </w:t>
      </w:r>
      <w:proofErr w:type="gramStart"/>
      <w:r w:rsidRPr="00262BF5">
        <w:rPr>
          <w:b/>
          <w:sz w:val="28"/>
          <w:szCs w:val="28"/>
        </w:rPr>
        <w:t>ИЗО</w:t>
      </w:r>
      <w:proofErr w:type="gramEnd"/>
      <w:r w:rsidRPr="00262BF5">
        <w:rPr>
          <w:b/>
          <w:sz w:val="28"/>
          <w:szCs w:val="28"/>
        </w:rPr>
        <w:t>, музыки, МХК за 2019 – 2020 учебный год.</w:t>
      </w:r>
    </w:p>
    <w:p w:rsidR="00DF1884" w:rsidRPr="00262BF5" w:rsidRDefault="00DF1884" w:rsidP="00DF1884">
      <w:pPr>
        <w:ind w:left="-567" w:right="-1"/>
        <w:jc w:val="both"/>
        <w:rPr>
          <w:sz w:val="28"/>
          <w:szCs w:val="28"/>
        </w:rPr>
      </w:pPr>
    </w:p>
    <w:p w:rsidR="00DF1884" w:rsidRPr="00262BF5" w:rsidRDefault="00DF1884" w:rsidP="00DF1884">
      <w:pPr>
        <w:pStyle w:val="c2"/>
        <w:shd w:val="clear" w:color="auto" w:fill="FFFFFF"/>
        <w:spacing w:before="0" w:beforeAutospacing="0" w:after="0" w:afterAutospacing="0"/>
        <w:ind w:left="-567" w:right="-1"/>
        <w:jc w:val="both"/>
        <w:rPr>
          <w:color w:val="000000"/>
          <w:sz w:val="28"/>
          <w:szCs w:val="28"/>
        </w:rPr>
      </w:pPr>
      <w:r w:rsidRPr="00262BF5">
        <w:rPr>
          <w:rStyle w:val="c9"/>
          <w:color w:val="000000"/>
          <w:sz w:val="28"/>
          <w:szCs w:val="28"/>
        </w:rPr>
        <w:t>Работа предметного МО была организована в соответствии с основными направлениями работы школы и планом МО.</w:t>
      </w:r>
    </w:p>
    <w:p w:rsidR="00DF1884" w:rsidRPr="00262BF5" w:rsidRDefault="00DF1884" w:rsidP="00DF1884">
      <w:pPr>
        <w:pStyle w:val="c2"/>
        <w:shd w:val="clear" w:color="auto" w:fill="FFFFFF"/>
        <w:spacing w:before="0" w:beforeAutospacing="0" w:after="0" w:afterAutospacing="0"/>
        <w:ind w:left="-567" w:right="-1"/>
        <w:jc w:val="both"/>
        <w:rPr>
          <w:color w:val="000000"/>
          <w:sz w:val="28"/>
          <w:szCs w:val="28"/>
        </w:rPr>
      </w:pPr>
      <w:r w:rsidRPr="00262BF5">
        <w:rPr>
          <w:rStyle w:val="c9"/>
          <w:color w:val="000000"/>
          <w:sz w:val="28"/>
          <w:szCs w:val="28"/>
        </w:rPr>
        <w:t>Поскольку методическая работа позволяет повышать уровень преподавания, внедрять инновационные методики, совершенствовать методы обучения, повышать качество знаний учащихся, методическое объединение осуществляло работу по теме  «Развитие речевой культуры учащихся как одно из средств воспитания любви к русскому языку, литературе, истории Отечества».</w:t>
      </w:r>
    </w:p>
    <w:p w:rsidR="00DF1884" w:rsidRPr="00262BF5" w:rsidRDefault="00DF1884" w:rsidP="00DF1884">
      <w:pPr>
        <w:spacing w:line="276" w:lineRule="auto"/>
        <w:ind w:left="-567" w:right="-1"/>
        <w:jc w:val="both"/>
        <w:rPr>
          <w:rFonts w:eastAsia="Calibri"/>
          <w:b/>
          <w:iCs/>
          <w:color w:val="0D0D0D"/>
          <w:sz w:val="28"/>
          <w:szCs w:val="28"/>
          <w:lang w:eastAsia="en-US"/>
        </w:rPr>
      </w:pPr>
    </w:p>
    <w:p w:rsidR="00DF1884" w:rsidRPr="00262BF5" w:rsidRDefault="00DF1884" w:rsidP="00DF1884">
      <w:pPr>
        <w:ind w:left="-567" w:right="-1"/>
        <w:jc w:val="both"/>
        <w:rPr>
          <w:rFonts w:eastAsia="Calibri"/>
          <w:b/>
          <w:sz w:val="28"/>
          <w:szCs w:val="28"/>
        </w:rPr>
      </w:pPr>
      <w:r w:rsidRPr="00262BF5">
        <w:rPr>
          <w:rFonts w:eastAsia="Calibri"/>
          <w:b/>
          <w:sz w:val="28"/>
          <w:szCs w:val="28"/>
        </w:rPr>
        <w:t>Цель  работы:</w:t>
      </w:r>
    </w:p>
    <w:p w:rsidR="00DF1884" w:rsidRPr="00262BF5" w:rsidRDefault="00DF1884" w:rsidP="00DF1884">
      <w:pPr>
        <w:spacing w:line="276" w:lineRule="auto"/>
        <w:ind w:left="-567" w:right="-1"/>
        <w:jc w:val="both"/>
        <w:rPr>
          <w:sz w:val="28"/>
          <w:szCs w:val="28"/>
          <w:lang w:eastAsia="en-US"/>
        </w:rPr>
      </w:pPr>
      <w:r w:rsidRPr="00262BF5">
        <w:rPr>
          <w:sz w:val="28"/>
          <w:szCs w:val="28"/>
          <w:lang w:eastAsia="en-US"/>
        </w:rPr>
        <w:t>П</w:t>
      </w:r>
      <w:r w:rsidRPr="00262BF5">
        <w:rPr>
          <w:iCs/>
          <w:sz w:val="28"/>
          <w:szCs w:val="28"/>
          <w:lang w:eastAsia="en-US"/>
        </w:rPr>
        <w:t>овышение качества преподавания русского языка,  литературы, истории; внедрение в учебный процесс новых технологий обучения с целью дифференциации и индивидуализации учебно-воспитательного процесса.</w:t>
      </w:r>
    </w:p>
    <w:p w:rsidR="00DF1884" w:rsidRPr="00262BF5" w:rsidRDefault="00DF1884" w:rsidP="00DF1884">
      <w:pPr>
        <w:spacing w:line="276" w:lineRule="auto"/>
        <w:ind w:left="-567" w:right="-1"/>
        <w:jc w:val="both"/>
        <w:rPr>
          <w:iCs/>
          <w:sz w:val="28"/>
          <w:szCs w:val="28"/>
          <w:lang w:eastAsia="en-US"/>
        </w:rPr>
      </w:pPr>
      <w:r w:rsidRPr="00262BF5">
        <w:rPr>
          <w:iCs/>
          <w:sz w:val="28"/>
          <w:szCs w:val="28"/>
          <w:lang w:eastAsia="en-US"/>
        </w:rPr>
        <w:t xml:space="preserve"> </w:t>
      </w:r>
    </w:p>
    <w:p w:rsidR="00DF1884" w:rsidRPr="00262BF5" w:rsidRDefault="00DF1884" w:rsidP="00DF1884">
      <w:pPr>
        <w:spacing w:line="276" w:lineRule="auto"/>
        <w:ind w:left="-567" w:right="-1"/>
        <w:jc w:val="both"/>
        <w:rPr>
          <w:b/>
          <w:sz w:val="28"/>
          <w:szCs w:val="28"/>
          <w:lang w:eastAsia="en-US"/>
        </w:rPr>
      </w:pPr>
      <w:r w:rsidRPr="00262BF5">
        <w:rPr>
          <w:iCs/>
          <w:sz w:val="28"/>
          <w:szCs w:val="28"/>
          <w:lang w:eastAsia="en-US"/>
        </w:rPr>
        <w:t xml:space="preserve"> </w:t>
      </w:r>
      <w:r w:rsidRPr="00262BF5">
        <w:rPr>
          <w:b/>
          <w:iCs/>
          <w:sz w:val="28"/>
          <w:szCs w:val="28"/>
          <w:lang w:eastAsia="en-US"/>
        </w:rPr>
        <w:t>Основные задачи:</w:t>
      </w:r>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1. Создание условий для формирования активной гражданской позиции учащихся через усиление роли патриотического воспитания на уроках русского языка,  литературы и истории.</w:t>
      </w:r>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 2. Внедрение новых технологий в педагогическую деятельность учителей для раскрытия творческого потенциала учащихся</w:t>
      </w:r>
      <w:proofErr w:type="gramStart"/>
      <w:r w:rsidRPr="005672BD">
        <w:rPr>
          <w:sz w:val="28"/>
          <w:szCs w:val="28"/>
          <w:lang w:eastAsia="en-US"/>
        </w:rPr>
        <w:t xml:space="preserve"> .</w:t>
      </w:r>
      <w:proofErr w:type="gramEnd"/>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3. Обеспечение высокого методического уровня проведения всех видов занятий;</w:t>
      </w:r>
      <w:r w:rsidRPr="005672BD">
        <w:rPr>
          <w:sz w:val="28"/>
          <w:szCs w:val="28"/>
          <w:lang w:eastAsia="en-US"/>
        </w:rPr>
        <w:t xml:space="preserve"> </w:t>
      </w:r>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4. Повышение объективности оценки и качества учебно-познавательной деятельности учащихся и их результатов путём проведения контрольных срезов, тестирования;</w:t>
      </w:r>
      <w:r w:rsidRPr="005672BD">
        <w:rPr>
          <w:sz w:val="28"/>
          <w:szCs w:val="28"/>
          <w:lang w:eastAsia="en-US"/>
        </w:rPr>
        <w:t xml:space="preserve"> </w:t>
      </w:r>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5. Обеспечение условий для самоопределения каждого ученика как субъекта учебной деятельности;</w:t>
      </w:r>
      <w:r w:rsidRPr="005672BD">
        <w:rPr>
          <w:sz w:val="28"/>
          <w:szCs w:val="28"/>
          <w:lang w:eastAsia="en-US"/>
        </w:rPr>
        <w:t xml:space="preserve"> </w:t>
      </w:r>
    </w:p>
    <w:p w:rsidR="00DF1884" w:rsidRPr="005672BD" w:rsidRDefault="00DF1884" w:rsidP="00DF1884">
      <w:pPr>
        <w:spacing w:line="276" w:lineRule="auto"/>
        <w:ind w:left="-567" w:right="-1"/>
        <w:jc w:val="both"/>
        <w:rPr>
          <w:sz w:val="28"/>
          <w:szCs w:val="28"/>
          <w:lang w:eastAsia="en-US"/>
        </w:rPr>
      </w:pPr>
      <w:r w:rsidRPr="00262BF5">
        <w:rPr>
          <w:iCs/>
          <w:sz w:val="28"/>
          <w:szCs w:val="28"/>
          <w:lang w:eastAsia="en-US"/>
        </w:rPr>
        <w:t>6. Организация совместной с учащимися научно-исследовательской деятельности.</w:t>
      </w:r>
      <w:r w:rsidRPr="005672BD">
        <w:rPr>
          <w:sz w:val="28"/>
          <w:szCs w:val="28"/>
          <w:lang w:eastAsia="en-US"/>
        </w:rPr>
        <w:t xml:space="preserve"> </w:t>
      </w:r>
    </w:p>
    <w:p w:rsidR="00DF1884" w:rsidRPr="005672BD" w:rsidRDefault="00DF1884" w:rsidP="00DF1884">
      <w:pPr>
        <w:autoSpaceDE w:val="0"/>
        <w:autoSpaceDN w:val="0"/>
        <w:spacing w:after="200" w:line="276" w:lineRule="auto"/>
        <w:ind w:left="-567" w:right="-1"/>
        <w:jc w:val="both"/>
        <w:rPr>
          <w:sz w:val="28"/>
          <w:szCs w:val="28"/>
          <w:lang w:eastAsia="en-US"/>
        </w:rPr>
      </w:pPr>
      <w:r w:rsidRPr="00262BF5">
        <w:rPr>
          <w:sz w:val="28"/>
          <w:szCs w:val="28"/>
          <w:lang w:eastAsia="en-US"/>
        </w:rPr>
        <w:t xml:space="preserve">7. </w:t>
      </w:r>
      <w:r w:rsidRPr="005672BD">
        <w:rPr>
          <w:sz w:val="28"/>
          <w:szCs w:val="28"/>
          <w:lang w:eastAsia="en-US"/>
        </w:rPr>
        <w:t xml:space="preserve">Разработка гибкой системы контроля за уровнем </w:t>
      </w:r>
      <w:r w:rsidRPr="00262BF5">
        <w:rPr>
          <w:sz w:val="28"/>
          <w:szCs w:val="28"/>
          <w:lang w:eastAsia="en-US"/>
        </w:rPr>
        <w:t>облученности</w:t>
      </w:r>
      <w:r w:rsidRPr="005672BD">
        <w:rPr>
          <w:sz w:val="28"/>
          <w:szCs w:val="28"/>
          <w:lang w:eastAsia="en-US"/>
        </w:rPr>
        <w:t xml:space="preserve"> учащихся по русскому языку, литературе, истории (</w:t>
      </w:r>
      <w:proofErr w:type="gramStart"/>
      <w:r w:rsidRPr="005672BD">
        <w:rPr>
          <w:sz w:val="28"/>
          <w:szCs w:val="28"/>
          <w:lang w:eastAsia="en-US"/>
        </w:rPr>
        <w:t>тематический</w:t>
      </w:r>
      <w:proofErr w:type="gramEnd"/>
      <w:r w:rsidRPr="005672BD">
        <w:rPr>
          <w:sz w:val="28"/>
          <w:szCs w:val="28"/>
          <w:lang w:eastAsia="en-US"/>
        </w:rPr>
        <w:t>, рубежный, итоговый) и банка контрольных материалов;</w:t>
      </w:r>
    </w:p>
    <w:p w:rsidR="00DF1884" w:rsidRPr="00262BF5" w:rsidRDefault="00DF1884" w:rsidP="00DF1884">
      <w:pPr>
        <w:pStyle w:val="a3"/>
        <w:ind w:left="-567" w:right="-1"/>
        <w:jc w:val="both"/>
        <w:rPr>
          <w:rFonts w:eastAsia="Calibri"/>
          <w:b/>
          <w:iCs/>
          <w:color w:val="0D0D0D"/>
          <w:sz w:val="28"/>
          <w:szCs w:val="28"/>
          <w:lang w:eastAsia="en-US"/>
        </w:rPr>
      </w:pPr>
      <w:r w:rsidRPr="00262BF5">
        <w:rPr>
          <w:rFonts w:eastAsia="Calibri"/>
          <w:b/>
          <w:iCs/>
          <w:color w:val="0D0D0D"/>
          <w:sz w:val="28"/>
          <w:szCs w:val="28"/>
          <w:lang w:eastAsia="en-US"/>
        </w:rPr>
        <w:t>Основные направления работы МО  на 2019 – 2020 учебный год:</w:t>
      </w:r>
    </w:p>
    <w:p w:rsidR="00DF1884" w:rsidRPr="00262BF5" w:rsidRDefault="00DF1884" w:rsidP="00DF1884">
      <w:pPr>
        <w:ind w:left="-567" w:right="-1"/>
        <w:contextualSpacing/>
        <w:jc w:val="both"/>
        <w:rPr>
          <w:rFonts w:eastAsia="Calibri"/>
          <w:sz w:val="28"/>
          <w:szCs w:val="28"/>
          <w:lang w:eastAsia="en-US"/>
        </w:rPr>
      </w:pPr>
      <w:r w:rsidRPr="00262BF5">
        <w:rPr>
          <w:rFonts w:eastAsia="Calibri"/>
          <w:sz w:val="28"/>
          <w:szCs w:val="28"/>
          <w:lang w:eastAsia="en-US"/>
        </w:rPr>
        <w:t>1.</w:t>
      </w:r>
      <w:r w:rsidRPr="00F0421A">
        <w:rPr>
          <w:rFonts w:eastAsia="Calibri"/>
          <w:sz w:val="28"/>
          <w:szCs w:val="28"/>
          <w:lang w:eastAsia="en-US"/>
        </w:rPr>
        <w:t xml:space="preserve">Работа над реализацией программ (ФГОС) по </w:t>
      </w:r>
      <w:r w:rsidRPr="00262BF5">
        <w:rPr>
          <w:rFonts w:eastAsia="Calibri"/>
          <w:sz w:val="28"/>
          <w:szCs w:val="28"/>
          <w:lang w:eastAsia="en-US"/>
        </w:rPr>
        <w:t>предметам и разработка</w:t>
      </w:r>
      <w:r w:rsidRPr="00F0421A">
        <w:rPr>
          <w:rFonts w:eastAsia="Calibri"/>
          <w:sz w:val="28"/>
          <w:szCs w:val="28"/>
          <w:lang w:eastAsia="en-US"/>
        </w:rPr>
        <w:t xml:space="preserve"> единых алгоритмов педагогической деятельности</w:t>
      </w:r>
      <w:r w:rsidRPr="00262BF5">
        <w:rPr>
          <w:rFonts w:eastAsia="Calibri"/>
          <w:sz w:val="28"/>
          <w:szCs w:val="28"/>
          <w:lang w:eastAsia="en-US"/>
        </w:rPr>
        <w:t xml:space="preserve"> для качественной подготовки к ГИА в 9-х и 11-х классах</w:t>
      </w:r>
      <w:r w:rsidRPr="00F0421A">
        <w:rPr>
          <w:rFonts w:eastAsia="Calibri"/>
          <w:sz w:val="28"/>
          <w:szCs w:val="28"/>
          <w:lang w:eastAsia="en-US"/>
        </w:rPr>
        <w:t>.</w:t>
      </w:r>
    </w:p>
    <w:p w:rsidR="00DF1884" w:rsidRPr="00F0421A" w:rsidRDefault="00DF1884" w:rsidP="00DF1884">
      <w:pPr>
        <w:ind w:left="-567" w:right="-1"/>
        <w:contextualSpacing/>
        <w:jc w:val="both"/>
        <w:rPr>
          <w:rFonts w:eastAsia="Calibri"/>
          <w:sz w:val="28"/>
          <w:szCs w:val="28"/>
          <w:lang w:eastAsia="en-US"/>
        </w:rPr>
      </w:pPr>
      <w:r w:rsidRPr="00262BF5">
        <w:rPr>
          <w:rFonts w:eastAsia="Calibri"/>
          <w:sz w:val="28"/>
          <w:szCs w:val="28"/>
          <w:lang w:eastAsia="en-US"/>
        </w:rPr>
        <w:t>2.В</w:t>
      </w:r>
      <w:r w:rsidRPr="00F0421A">
        <w:rPr>
          <w:rFonts w:eastAsia="Calibri"/>
          <w:sz w:val="28"/>
          <w:szCs w:val="28"/>
          <w:lang w:eastAsia="en-US"/>
        </w:rPr>
        <w:t>недрен</w:t>
      </w:r>
      <w:r w:rsidRPr="00262BF5">
        <w:rPr>
          <w:rFonts w:eastAsia="Calibri"/>
          <w:sz w:val="28"/>
          <w:szCs w:val="28"/>
          <w:lang w:eastAsia="en-US"/>
        </w:rPr>
        <w:t>ие в образовательный</w:t>
      </w:r>
      <w:r w:rsidRPr="00F0421A">
        <w:rPr>
          <w:rFonts w:eastAsia="Calibri"/>
          <w:sz w:val="28"/>
          <w:szCs w:val="28"/>
          <w:lang w:eastAsia="en-US"/>
        </w:rPr>
        <w:t xml:space="preserve"> п</w:t>
      </w:r>
      <w:r w:rsidRPr="00262BF5">
        <w:rPr>
          <w:rFonts w:eastAsia="Calibri"/>
          <w:sz w:val="28"/>
          <w:szCs w:val="28"/>
          <w:lang w:eastAsia="en-US"/>
        </w:rPr>
        <w:t xml:space="preserve">роцесс современных информационных образовательных технологий и технологий проектной деятельности, </w:t>
      </w:r>
      <w:r w:rsidRPr="00F0421A">
        <w:rPr>
          <w:rFonts w:eastAsia="Calibri"/>
          <w:sz w:val="28"/>
          <w:szCs w:val="28"/>
          <w:lang w:eastAsia="en-US"/>
        </w:rPr>
        <w:t xml:space="preserve">по предметным дисциплинам  личностно-ориентированных образовательных технологий </w:t>
      </w:r>
      <w:proofErr w:type="spellStart"/>
      <w:r w:rsidRPr="00F0421A">
        <w:rPr>
          <w:rFonts w:eastAsia="Calibri"/>
          <w:sz w:val="28"/>
          <w:szCs w:val="28"/>
          <w:lang w:eastAsia="en-US"/>
        </w:rPr>
        <w:t>деятельностного</w:t>
      </w:r>
      <w:proofErr w:type="spellEnd"/>
      <w:r w:rsidRPr="00F0421A">
        <w:rPr>
          <w:rFonts w:eastAsia="Calibri"/>
          <w:sz w:val="28"/>
          <w:szCs w:val="28"/>
          <w:lang w:eastAsia="en-US"/>
        </w:rPr>
        <w:t xml:space="preserve"> обучения.</w:t>
      </w:r>
    </w:p>
    <w:p w:rsidR="00DF1884" w:rsidRPr="00262BF5" w:rsidRDefault="00DF1884" w:rsidP="00DF1884">
      <w:pPr>
        <w:ind w:left="-567" w:right="-1"/>
        <w:contextualSpacing/>
        <w:jc w:val="both"/>
        <w:rPr>
          <w:rFonts w:eastAsia="Calibri"/>
          <w:sz w:val="28"/>
          <w:szCs w:val="28"/>
          <w:lang w:eastAsia="en-US"/>
        </w:rPr>
      </w:pPr>
      <w:r w:rsidRPr="00262BF5">
        <w:rPr>
          <w:rFonts w:eastAsia="Calibri"/>
          <w:sz w:val="28"/>
          <w:szCs w:val="28"/>
          <w:lang w:eastAsia="en-US"/>
        </w:rPr>
        <w:lastRenderedPageBreak/>
        <w:t>3.</w:t>
      </w:r>
      <w:r w:rsidRPr="00F0421A">
        <w:rPr>
          <w:rFonts w:eastAsia="Calibri"/>
          <w:sz w:val="28"/>
          <w:szCs w:val="28"/>
          <w:lang w:eastAsia="en-US"/>
        </w:rPr>
        <w:t>Совершенствова</w:t>
      </w:r>
      <w:r w:rsidRPr="00262BF5">
        <w:rPr>
          <w:rFonts w:eastAsia="Calibri"/>
          <w:sz w:val="28"/>
          <w:szCs w:val="28"/>
          <w:lang w:eastAsia="en-US"/>
        </w:rPr>
        <w:t>ть</w:t>
      </w:r>
      <w:r w:rsidRPr="00F0421A">
        <w:rPr>
          <w:rFonts w:eastAsia="Calibri"/>
          <w:sz w:val="28"/>
          <w:szCs w:val="28"/>
          <w:lang w:eastAsia="en-US"/>
        </w:rPr>
        <w:t xml:space="preserve"> системы работы МО по формированию универсальных учебных действий у учащихся.</w:t>
      </w:r>
    </w:p>
    <w:p w:rsidR="00DF1884" w:rsidRPr="00262BF5" w:rsidRDefault="00DF1884" w:rsidP="00DF1884">
      <w:pPr>
        <w:ind w:left="-567" w:right="-1"/>
        <w:jc w:val="both"/>
        <w:rPr>
          <w:sz w:val="28"/>
          <w:szCs w:val="28"/>
        </w:rPr>
      </w:pPr>
      <w:r w:rsidRPr="00262BF5">
        <w:rPr>
          <w:sz w:val="28"/>
          <w:szCs w:val="28"/>
        </w:rPr>
        <w:t>4.Изучение нормативных документов по вопросам образования.</w:t>
      </w:r>
    </w:p>
    <w:p w:rsidR="00DF1884" w:rsidRPr="00262BF5" w:rsidRDefault="00DF1884" w:rsidP="00DF1884">
      <w:pPr>
        <w:ind w:left="-567" w:right="-1"/>
        <w:jc w:val="both"/>
        <w:rPr>
          <w:sz w:val="28"/>
          <w:szCs w:val="28"/>
        </w:rPr>
      </w:pPr>
      <w:r w:rsidRPr="00262BF5">
        <w:rPr>
          <w:sz w:val="28"/>
          <w:szCs w:val="28"/>
        </w:rPr>
        <w:t>5.Составление рабочих программ по математике, физике, информатике.</w:t>
      </w:r>
    </w:p>
    <w:p w:rsidR="00DF1884" w:rsidRPr="00262BF5" w:rsidRDefault="00DF1884" w:rsidP="00DF1884">
      <w:pPr>
        <w:ind w:left="-567" w:right="-1"/>
        <w:jc w:val="both"/>
        <w:rPr>
          <w:sz w:val="28"/>
          <w:szCs w:val="28"/>
        </w:rPr>
      </w:pPr>
      <w:r w:rsidRPr="00262BF5">
        <w:rPr>
          <w:sz w:val="28"/>
          <w:szCs w:val="28"/>
        </w:rPr>
        <w:t>6. Изучение и внедрение в учебный процесс новых технологий.</w:t>
      </w:r>
    </w:p>
    <w:p w:rsidR="00DF1884" w:rsidRPr="00262BF5" w:rsidRDefault="00DF1884" w:rsidP="00DF1884">
      <w:pPr>
        <w:ind w:left="-567" w:right="-1"/>
        <w:jc w:val="both"/>
        <w:rPr>
          <w:sz w:val="28"/>
          <w:szCs w:val="28"/>
        </w:rPr>
      </w:pPr>
      <w:r w:rsidRPr="00262BF5">
        <w:rPr>
          <w:sz w:val="28"/>
          <w:szCs w:val="28"/>
        </w:rPr>
        <w:t xml:space="preserve">7.Вовлечение учащихся в </w:t>
      </w:r>
      <w:proofErr w:type="spellStart"/>
      <w:r w:rsidRPr="00262BF5">
        <w:rPr>
          <w:sz w:val="28"/>
          <w:szCs w:val="28"/>
        </w:rPr>
        <w:t>проектно</w:t>
      </w:r>
      <w:proofErr w:type="spellEnd"/>
      <w:r w:rsidRPr="00262BF5">
        <w:rPr>
          <w:sz w:val="28"/>
          <w:szCs w:val="28"/>
        </w:rPr>
        <w:t xml:space="preserve"> – исследовательскую деятельность.</w:t>
      </w:r>
    </w:p>
    <w:p w:rsidR="00DF1884" w:rsidRPr="00262BF5" w:rsidRDefault="00DF1884" w:rsidP="00DF1884">
      <w:pPr>
        <w:ind w:left="-567" w:right="-1"/>
        <w:jc w:val="both"/>
        <w:rPr>
          <w:sz w:val="28"/>
          <w:szCs w:val="28"/>
        </w:rPr>
      </w:pPr>
      <w:r w:rsidRPr="00262BF5">
        <w:rPr>
          <w:sz w:val="28"/>
          <w:szCs w:val="28"/>
        </w:rPr>
        <w:t xml:space="preserve">8.Участие в различных конкурсах </w:t>
      </w:r>
      <w:proofErr w:type="spellStart"/>
      <w:r w:rsidRPr="00262BF5">
        <w:rPr>
          <w:sz w:val="28"/>
          <w:szCs w:val="28"/>
        </w:rPr>
        <w:t>проектно</w:t>
      </w:r>
      <w:proofErr w:type="spellEnd"/>
      <w:r w:rsidRPr="00262BF5">
        <w:rPr>
          <w:sz w:val="28"/>
          <w:szCs w:val="28"/>
        </w:rPr>
        <w:t xml:space="preserve"> – исследовательских работ.</w:t>
      </w:r>
    </w:p>
    <w:p w:rsidR="00DF1884" w:rsidRDefault="00DF1884" w:rsidP="00DF1884">
      <w:pPr>
        <w:ind w:left="-567" w:right="-1"/>
        <w:jc w:val="both"/>
        <w:rPr>
          <w:rFonts w:eastAsia="Calibri"/>
          <w:sz w:val="28"/>
          <w:szCs w:val="28"/>
          <w:lang w:eastAsia="en-US"/>
        </w:rPr>
      </w:pPr>
    </w:p>
    <w:p w:rsidR="00DF1884" w:rsidRPr="00262BF5" w:rsidRDefault="00DF1884" w:rsidP="00DF1884">
      <w:pPr>
        <w:ind w:left="-567" w:right="-1"/>
        <w:jc w:val="both"/>
        <w:rPr>
          <w:rFonts w:eastAsia="Calibri"/>
          <w:sz w:val="28"/>
          <w:szCs w:val="28"/>
          <w:lang w:eastAsia="en-US"/>
        </w:rPr>
      </w:pPr>
      <w:r w:rsidRPr="00262BF5">
        <w:rPr>
          <w:rFonts w:eastAsia="Calibri"/>
          <w:sz w:val="28"/>
          <w:szCs w:val="28"/>
          <w:lang w:eastAsia="en-US"/>
        </w:rPr>
        <w:t xml:space="preserve">Задачи, поставленные на этот год, в основном  выполнены. Проведена  большая работа по сверке Рабочих программ, подготовке контрольно-измерительных материалов, в том числе для проведения промежуточной аттестации. Педагоги повышали свой профессиональный уровень не только через курсы повышения квалификации, но и через самообразование: освоение новых методов и форм обучения, в результате сложившейся ситуации,  освоение образовательных платформ.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 </w:t>
      </w:r>
      <w:proofErr w:type="gramStart"/>
      <w:r w:rsidRPr="00262BF5">
        <w:rPr>
          <w:sz w:val="28"/>
          <w:szCs w:val="28"/>
        </w:rPr>
        <w:t>В течение года проводились   заседания  МО по вопросам составления рабочих программ на основе требований Федерального компонента государственного стандарта; обсуждение форм работы с обучающимися «группы риска»; поиск эффективных действий по подготовке к ЕГЭ и ОГЭ; обмен опытом работы; анализ диагностических работ и планирование деятельности по улучшению качества знаний; выбор учебников на 2020 – 2021 учебный год.</w:t>
      </w:r>
      <w:proofErr w:type="gramEnd"/>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Учащиеся </w:t>
      </w:r>
      <w:proofErr w:type="spellStart"/>
      <w:r w:rsidRPr="00262BF5">
        <w:rPr>
          <w:sz w:val="28"/>
          <w:szCs w:val="28"/>
        </w:rPr>
        <w:t>Косухиной</w:t>
      </w:r>
      <w:proofErr w:type="spellEnd"/>
      <w:r w:rsidRPr="00262BF5">
        <w:rPr>
          <w:sz w:val="28"/>
          <w:szCs w:val="28"/>
        </w:rPr>
        <w:t xml:space="preserve"> Т. И.,  </w:t>
      </w:r>
      <w:proofErr w:type="spellStart"/>
      <w:r w:rsidRPr="00262BF5">
        <w:rPr>
          <w:sz w:val="28"/>
          <w:szCs w:val="28"/>
        </w:rPr>
        <w:t>Бондаревой</w:t>
      </w:r>
      <w:proofErr w:type="spellEnd"/>
      <w:r w:rsidRPr="00262BF5">
        <w:rPr>
          <w:sz w:val="28"/>
          <w:szCs w:val="28"/>
        </w:rPr>
        <w:t xml:space="preserve"> О. М. И Кудиновой И. В. ежегодно участвуют  в  Чемпионате по чтению вслух среди старшеклассников «Страница 18».  </w:t>
      </w:r>
    </w:p>
    <w:p w:rsidR="00DF1884" w:rsidRPr="00262BF5" w:rsidRDefault="00DF1884" w:rsidP="00DF1884">
      <w:pPr>
        <w:ind w:left="-567" w:right="-1"/>
        <w:jc w:val="both"/>
        <w:rPr>
          <w:sz w:val="28"/>
          <w:szCs w:val="28"/>
        </w:rPr>
      </w:pPr>
      <w:r w:rsidRPr="00262BF5">
        <w:rPr>
          <w:sz w:val="28"/>
          <w:szCs w:val="28"/>
        </w:rPr>
        <w:t xml:space="preserve"> Проводились консультативные занятия по русскому языку среди обучающихся 5 – 11 классов,  платные услуги в 9-х и 11 –м классах</w:t>
      </w:r>
      <w:proofErr w:type="gramStart"/>
      <w:r w:rsidRPr="00262BF5">
        <w:rPr>
          <w:sz w:val="28"/>
          <w:szCs w:val="28"/>
        </w:rPr>
        <w:t>..</w:t>
      </w:r>
      <w:proofErr w:type="gramEnd"/>
    </w:p>
    <w:p w:rsidR="00DF1884" w:rsidRPr="00262BF5" w:rsidRDefault="00DF1884" w:rsidP="00DF1884">
      <w:pPr>
        <w:ind w:left="-567" w:right="-1"/>
        <w:jc w:val="both"/>
        <w:rPr>
          <w:sz w:val="28"/>
          <w:szCs w:val="28"/>
        </w:rPr>
      </w:pPr>
      <w:r w:rsidRPr="00262BF5">
        <w:rPr>
          <w:sz w:val="28"/>
          <w:szCs w:val="28"/>
        </w:rPr>
        <w:t>Помимо решения задач по выполнению государственного стандарта и качественного преподавания предмета, учителя работали с мотивированными детьми. Участие в школьной научно – практической конференции с работами по литературе, музыке, истории, обществознанию.</w:t>
      </w:r>
    </w:p>
    <w:p w:rsidR="00DF1884" w:rsidRPr="00262BF5" w:rsidRDefault="00DF1884" w:rsidP="00DF1884">
      <w:pPr>
        <w:ind w:left="-567" w:right="-1"/>
        <w:jc w:val="both"/>
        <w:rPr>
          <w:sz w:val="28"/>
          <w:szCs w:val="28"/>
        </w:rPr>
      </w:pPr>
      <w:r w:rsidRPr="00262BF5">
        <w:rPr>
          <w:sz w:val="28"/>
          <w:szCs w:val="28"/>
        </w:rPr>
        <w:t xml:space="preserve">Традиционно представители  классов участвовали  во всероссийском конкурсе « Русский Медвежонок». </w:t>
      </w:r>
    </w:p>
    <w:p w:rsidR="00172718" w:rsidRDefault="00DF1884" w:rsidP="00DF1884">
      <w:pPr>
        <w:ind w:left="-567" w:right="-1"/>
        <w:jc w:val="both"/>
        <w:rPr>
          <w:sz w:val="28"/>
          <w:szCs w:val="28"/>
        </w:rPr>
      </w:pPr>
      <w:r w:rsidRPr="00262BF5">
        <w:rPr>
          <w:sz w:val="28"/>
          <w:szCs w:val="28"/>
        </w:rPr>
        <w:t xml:space="preserve">Участвовали уже традиционно во Всероссийском конкурсе сочинений  – </w:t>
      </w:r>
      <w:proofErr w:type="spellStart"/>
      <w:r w:rsidRPr="00262BF5">
        <w:rPr>
          <w:sz w:val="28"/>
          <w:szCs w:val="28"/>
        </w:rPr>
        <w:t>Косухина</w:t>
      </w:r>
      <w:proofErr w:type="spellEnd"/>
      <w:r w:rsidRPr="00262BF5">
        <w:rPr>
          <w:sz w:val="28"/>
          <w:szCs w:val="28"/>
        </w:rPr>
        <w:t xml:space="preserve"> Т. И., Бондарева О. М., Кудинова  И. В. </w:t>
      </w:r>
    </w:p>
    <w:p w:rsidR="00172718" w:rsidRDefault="00172718"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После проведения школьного тура НПК принимали участие в районном этапе.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Олимпиада по русскому языку и литературе: школьный этап участвовали все педагоги; два призёра  в районном этапе по литературе у </w:t>
      </w:r>
      <w:proofErr w:type="spellStart"/>
      <w:r w:rsidRPr="00262BF5">
        <w:rPr>
          <w:sz w:val="28"/>
          <w:szCs w:val="28"/>
        </w:rPr>
        <w:t>Бондаревой</w:t>
      </w:r>
      <w:proofErr w:type="spellEnd"/>
      <w:r w:rsidRPr="00262BF5">
        <w:rPr>
          <w:sz w:val="28"/>
          <w:szCs w:val="28"/>
        </w:rPr>
        <w:t xml:space="preserve"> О. М.</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bookmarkStart w:id="0" w:name="_GoBack"/>
      <w:bookmarkEnd w:id="0"/>
      <w:r w:rsidRPr="00262BF5">
        <w:rPr>
          <w:sz w:val="28"/>
          <w:szCs w:val="28"/>
        </w:rPr>
        <w:t xml:space="preserve">Районный конкурс чтецов </w:t>
      </w:r>
      <w:proofErr w:type="spellStart"/>
      <w:r w:rsidRPr="00262BF5">
        <w:rPr>
          <w:sz w:val="28"/>
          <w:szCs w:val="28"/>
        </w:rPr>
        <w:t>Косухина</w:t>
      </w:r>
      <w:proofErr w:type="spellEnd"/>
      <w:r w:rsidRPr="00262BF5">
        <w:rPr>
          <w:sz w:val="28"/>
          <w:szCs w:val="28"/>
        </w:rPr>
        <w:t xml:space="preserve"> Т. И. – ученица </w:t>
      </w:r>
      <w:proofErr w:type="spellStart"/>
      <w:r w:rsidRPr="00262BF5">
        <w:rPr>
          <w:sz w:val="28"/>
          <w:szCs w:val="28"/>
        </w:rPr>
        <w:t>Модестова</w:t>
      </w:r>
      <w:proofErr w:type="spellEnd"/>
      <w:r w:rsidRPr="00262BF5">
        <w:rPr>
          <w:sz w:val="28"/>
          <w:szCs w:val="28"/>
        </w:rPr>
        <w:t xml:space="preserve"> И. (номинация)</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Участие в конкурсе «Живая классика» - </w:t>
      </w:r>
      <w:proofErr w:type="spellStart"/>
      <w:r w:rsidRPr="00262BF5">
        <w:rPr>
          <w:sz w:val="28"/>
          <w:szCs w:val="28"/>
        </w:rPr>
        <w:t>Косухина</w:t>
      </w:r>
      <w:proofErr w:type="spellEnd"/>
      <w:r w:rsidRPr="00262BF5">
        <w:rPr>
          <w:sz w:val="28"/>
          <w:szCs w:val="28"/>
        </w:rPr>
        <w:t xml:space="preserve"> Т. И. И Бондарева О. М. -  в муниципальном туре грамота за 2 место </w:t>
      </w:r>
      <w:proofErr w:type="spellStart"/>
      <w:r w:rsidRPr="00262BF5">
        <w:rPr>
          <w:sz w:val="28"/>
          <w:szCs w:val="28"/>
        </w:rPr>
        <w:t>Кичерова</w:t>
      </w:r>
      <w:proofErr w:type="spellEnd"/>
      <w:r w:rsidRPr="00262BF5">
        <w:rPr>
          <w:sz w:val="28"/>
          <w:szCs w:val="28"/>
        </w:rPr>
        <w:t xml:space="preserve"> Катя 5 «а» класс и </w:t>
      </w:r>
      <w:proofErr w:type="spellStart"/>
      <w:r w:rsidRPr="00262BF5">
        <w:rPr>
          <w:sz w:val="28"/>
          <w:szCs w:val="28"/>
        </w:rPr>
        <w:t>Модестова</w:t>
      </w:r>
      <w:proofErr w:type="spellEnd"/>
      <w:r w:rsidRPr="00262BF5">
        <w:rPr>
          <w:sz w:val="28"/>
          <w:szCs w:val="28"/>
        </w:rPr>
        <w:t xml:space="preserve"> </w:t>
      </w:r>
      <w:r w:rsidRPr="00262BF5">
        <w:rPr>
          <w:sz w:val="28"/>
          <w:szCs w:val="28"/>
        </w:rPr>
        <w:lastRenderedPageBreak/>
        <w:t xml:space="preserve">И. 5 «в», 2 место, Маслова Ксения – 6 а и 3 место. </w:t>
      </w:r>
      <w:proofErr w:type="spellStart"/>
      <w:r w:rsidRPr="00262BF5">
        <w:rPr>
          <w:sz w:val="28"/>
          <w:szCs w:val="28"/>
        </w:rPr>
        <w:t>Намуниципальный</w:t>
      </w:r>
      <w:proofErr w:type="spellEnd"/>
      <w:r w:rsidRPr="00262BF5">
        <w:rPr>
          <w:sz w:val="28"/>
          <w:szCs w:val="28"/>
        </w:rPr>
        <w:t xml:space="preserve"> тур вышли </w:t>
      </w:r>
      <w:proofErr w:type="spellStart"/>
      <w:r w:rsidRPr="00262BF5">
        <w:rPr>
          <w:sz w:val="28"/>
          <w:szCs w:val="28"/>
        </w:rPr>
        <w:t>Модестова</w:t>
      </w:r>
      <w:proofErr w:type="spellEnd"/>
      <w:r w:rsidRPr="00262BF5">
        <w:rPr>
          <w:sz w:val="28"/>
          <w:szCs w:val="28"/>
        </w:rPr>
        <w:t xml:space="preserve"> и </w:t>
      </w:r>
      <w:proofErr w:type="spellStart"/>
      <w:r w:rsidRPr="00262BF5">
        <w:rPr>
          <w:sz w:val="28"/>
          <w:szCs w:val="28"/>
        </w:rPr>
        <w:t>Кичерова</w:t>
      </w:r>
      <w:proofErr w:type="spellEnd"/>
      <w:r w:rsidRPr="00262BF5">
        <w:rPr>
          <w:sz w:val="28"/>
          <w:szCs w:val="28"/>
        </w:rPr>
        <w:t>.</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 Т. И. </w:t>
      </w:r>
      <w:proofErr w:type="spellStart"/>
      <w:r w:rsidRPr="00262BF5">
        <w:rPr>
          <w:sz w:val="28"/>
          <w:szCs w:val="28"/>
        </w:rPr>
        <w:t>Косухина</w:t>
      </w:r>
      <w:proofErr w:type="spellEnd"/>
      <w:r w:rsidRPr="00262BF5">
        <w:rPr>
          <w:sz w:val="28"/>
          <w:szCs w:val="28"/>
        </w:rPr>
        <w:t xml:space="preserve"> подготовила чтецов к линейке Памяти, посвящённой Дню Победы, участвовала вместе с </w:t>
      </w:r>
      <w:proofErr w:type="spellStart"/>
      <w:r w:rsidRPr="00262BF5">
        <w:rPr>
          <w:sz w:val="28"/>
          <w:szCs w:val="28"/>
        </w:rPr>
        <w:t>Кубасовой</w:t>
      </w:r>
      <w:proofErr w:type="spellEnd"/>
      <w:r w:rsidRPr="00262BF5">
        <w:rPr>
          <w:sz w:val="28"/>
          <w:szCs w:val="28"/>
        </w:rPr>
        <w:t xml:space="preserve"> А. В. в проведении этой линейки.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proofErr w:type="spellStart"/>
      <w:r w:rsidRPr="00262BF5">
        <w:rPr>
          <w:sz w:val="28"/>
          <w:szCs w:val="28"/>
        </w:rPr>
        <w:t>Кубасова</w:t>
      </w:r>
      <w:proofErr w:type="spellEnd"/>
      <w:r w:rsidRPr="00262BF5">
        <w:rPr>
          <w:sz w:val="28"/>
          <w:szCs w:val="28"/>
        </w:rPr>
        <w:t xml:space="preserve"> А. В. – Ночь музеев.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Бондарева О.М. участие в олимпиадах по русскому языку «Жар - птица», 5 классы, 5 победителей в онлайн – олимпиаде.</w:t>
      </w:r>
    </w:p>
    <w:p w:rsidR="00DF1884" w:rsidRPr="00262BF5" w:rsidRDefault="00DF1884" w:rsidP="00DF1884">
      <w:pPr>
        <w:ind w:left="-567" w:right="-1"/>
        <w:jc w:val="both"/>
        <w:rPr>
          <w:sz w:val="28"/>
          <w:szCs w:val="28"/>
        </w:rPr>
      </w:pPr>
      <w:r w:rsidRPr="00262BF5">
        <w:rPr>
          <w:sz w:val="28"/>
          <w:szCs w:val="28"/>
        </w:rPr>
        <w:t xml:space="preserve">Бондарева  и </w:t>
      </w:r>
      <w:proofErr w:type="spellStart"/>
      <w:r w:rsidRPr="00262BF5">
        <w:rPr>
          <w:sz w:val="28"/>
          <w:szCs w:val="28"/>
        </w:rPr>
        <w:t>Косухина</w:t>
      </w:r>
      <w:proofErr w:type="spellEnd"/>
      <w:r w:rsidRPr="00262BF5">
        <w:rPr>
          <w:sz w:val="28"/>
          <w:szCs w:val="28"/>
        </w:rPr>
        <w:t xml:space="preserve"> </w:t>
      </w:r>
      <w:proofErr w:type="gramStart"/>
      <w:r w:rsidRPr="00262BF5">
        <w:rPr>
          <w:sz w:val="28"/>
          <w:szCs w:val="28"/>
        </w:rPr>
        <w:t>-У</w:t>
      </w:r>
      <w:proofErr w:type="gramEnd"/>
      <w:r w:rsidRPr="00262BF5">
        <w:rPr>
          <w:sz w:val="28"/>
          <w:szCs w:val="28"/>
        </w:rPr>
        <w:t>частие в городской олимпиаде «</w:t>
      </w:r>
      <w:proofErr w:type="spellStart"/>
      <w:r w:rsidRPr="00262BF5">
        <w:rPr>
          <w:sz w:val="28"/>
          <w:szCs w:val="28"/>
        </w:rPr>
        <w:t>Полифорум</w:t>
      </w:r>
      <w:proofErr w:type="spellEnd"/>
      <w:r w:rsidRPr="00262BF5">
        <w:rPr>
          <w:sz w:val="28"/>
          <w:szCs w:val="28"/>
        </w:rPr>
        <w:t xml:space="preserve">» с командой 5 – 6 классов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Кудинова И. В. организовала участие 40 </w:t>
      </w:r>
      <w:proofErr w:type="gramStart"/>
      <w:r w:rsidRPr="00262BF5">
        <w:rPr>
          <w:sz w:val="28"/>
          <w:szCs w:val="28"/>
        </w:rPr>
        <w:t>обучающихся</w:t>
      </w:r>
      <w:proofErr w:type="gramEnd"/>
      <w:r w:rsidRPr="00262BF5">
        <w:rPr>
          <w:sz w:val="28"/>
          <w:szCs w:val="28"/>
        </w:rPr>
        <w:t xml:space="preserve"> в конкурсе «Родное слово». Приняла участие в семинаре «Время читать». Конкурс ораторского мастерства «Дар речи». Всероссийская игра «Журавлик» - 5 человек призёры: 1 и 2 место.</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Бондарева О. М. подготовила общешкольные внеклассные мероприятия: спектакль «Про Федота-стрельца» с 10-м классом к Новому году и литературно – музыкальную композицию «На всю оставшуюся жизнь»; выступали 23 февраля и 9 мая. С 10-м классом посетили театр – спектакли по произведениям классики.</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Учителя – предметники активно принимают участие в экспертных комиссиях районного и городского уровней: </w:t>
      </w:r>
      <w:proofErr w:type="spellStart"/>
      <w:r w:rsidRPr="00262BF5">
        <w:rPr>
          <w:sz w:val="28"/>
          <w:szCs w:val="28"/>
        </w:rPr>
        <w:t>Косухина</w:t>
      </w:r>
      <w:proofErr w:type="spellEnd"/>
      <w:r w:rsidRPr="00262BF5">
        <w:rPr>
          <w:sz w:val="28"/>
          <w:szCs w:val="28"/>
        </w:rPr>
        <w:t xml:space="preserve"> Т. И. и </w:t>
      </w:r>
      <w:proofErr w:type="spellStart"/>
      <w:r w:rsidRPr="00262BF5">
        <w:rPr>
          <w:sz w:val="28"/>
          <w:szCs w:val="28"/>
        </w:rPr>
        <w:t>Кубасова</w:t>
      </w:r>
      <w:proofErr w:type="spellEnd"/>
      <w:r w:rsidRPr="00262BF5">
        <w:rPr>
          <w:sz w:val="28"/>
          <w:szCs w:val="28"/>
        </w:rPr>
        <w:t xml:space="preserve"> А. В. – члены районной аттестационной комиссии.</w:t>
      </w:r>
    </w:p>
    <w:p w:rsidR="00DF1884" w:rsidRPr="00262BF5" w:rsidRDefault="00DF1884" w:rsidP="00DF1884">
      <w:pPr>
        <w:ind w:left="-567" w:right="-1"/>
        <w:jc w:val="both"/>
        <w:rPr>
          <w:sz w:val="28"/>
          <w:szCs w:val="28"/>
        </w:rPr>
      </w:pPr>
      <w:r w:rsidRPr="00262BF5">
        <w:rPr>
          <w:sz w:val="28"/>
          <w:szCs w:val="28"/>
        </w:rPr>
        <w:t xml:space="preserve">   Участие в работе экспертных комиссий (олимпиада, репетиционное тестирование).</w:t>
      </w:r>
    </w:p>
    <w:p w:rsidR="00DF1884" w:rsidRPr="00262BF5" w:rsidRDefault="00DF1884" w:rsidP="00DF1884">
      <w:pPr>
        <w:ind w:left="-567" w:right="-1"/>
        <w:jc w:val="both"/>
        <w:rPr>
          <w:sz w:val="28"/>
          <w:szCs w:val="28"/>
        </w:rPr>
      </w:pPr>
      <w:r w:rsidRPr="00262BF5">
        <w:rPr>
          <w:sz w:val="28"/>
          <w:szCs w:val="28"/>
        </w:rPr>
        <w:t xml:space="preserve">Бондарева О. М. и Кудинова И. В. работают в составе экспертной комиссии по оцениванию экзаменационных и диагностических работ по русскому языку. </w:t>
      </w:r>
    </w:p>
    <w:p w:rsidR="00DF1884" w:rsidRPr="00262BF5" w:rsidRDefault="00DF1884" w:rsidP="00DF1884">
      <w:pPr>
        <w:ind w:left="-567" w:right="-1"/>
        <w:jc w:val="both"/>
        <w:rPr>
          <w:sz w:val="28"/>
          <w:szCs w:val="28"/>
        </w:rPr>
      </w:pPr>
      <w:r w:rsidRPr="00262BF5">
        <w:rPr>
          <w:sz w:val="28"/>
          <w:szCs w:val="28"/>
        </w:rPr>
        <w:t>Все учителя русского языка и литературы прошли дистанционное обучение «Эксперт ОГЭ», «организатор ОГЭ», «Эксперт ОГЭ» (сочинение).</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proofErr w:type="spellStart"/>
      <w:r w:rsidRPr="00262BF5">
        <w:rPr>
          <w:sz w:val="28"/>
          <w:szCs w:val="28"/>
        </w:rPr>
        <w:t>Пузанова</w:t>
      </w:r>
      <w:proofErr w:type="spellEnd"/>
      <w:r w:rsidRPr="00262BF5">
        <w:rPr>
          <w:sz w:val="28"/>
          <w:szCs w:val="28"/>
        </w:rPr>
        <w:t xml:space="preserve"> В. С. Участвовала в форуме финансовой независимости «Могу. Хочу. Буду» (8, 10 классы).</w:t>
      </w:r>
    </w:p>
    <w:p w:rsidR="00DF1884" w:rsidRPr="00262BF5" w:rsidRDefault="00DF1884" w:rsidP="00DF1884">
      <w:pPr>
        <w:ind w:left="-567" w:right="-1"/>
        <w:jc w:val="both"/>
        <w:rPr>
          <w:sz w:val="28"/>
          <w:szCs w:val="28"/>
        </w:rPr>
      </w:pPr>
      <w:r w:rsidRPr="00262BF5">
        <w:rPr>
          <w:sz w:val="28"/>
          <w:szCs w:val="28"/>
        </w:rPr>
        <w:t xml:space="preserve">Участвовала во Всероссийской неделе финансовой грамотности.  Всероссийский финансовый зачёт  -  анкетирование 8-х </w:t>
      </w:r>
      <w:proofErr w:type="spellStart"/>
      <w:r w:rsidRPr="00262BF5">
        <w:rPr>
          <w:sz w:val="28"/>
          <w:szCs w:val="28"/>
        </w:rPr>
        <w:t>классых</w:t>
      </w:r>
      <w:proofErr w:type="spellEnd"/>
      <w:r w:rsidRPr="00262BF5">
        <w:rPr>
          <w:sz w:val="28"/>
          <w:szCs w:val="28"/>
        </w:rPr>
        <w:t>.</w:t>
      </w:r>
    </w:p>
    <w:p w:rsidR="00DF1884" w:rsidRPr="00262BF5" w:rsidRDefault="00DF1884" w:rsidP="00DF1884">
      <w:pPr>
        <w:ind w:left="-567" w:right="-1"/>
        <w:jc w:val="both"/>
        <w:rPr>
          <w:sz w:val="28"/>
          <w:szCs w:val="28"/>
        </w:rPr>
      </w:pPr>
      <w:r w:rsidRPr="00262BF5">
        <w:rPr>
          <w:sz w:val="28"/>
          <w:szCs w:val="28"/>
        </w:rPr>
        <w:t xml:space="preserve"> Участие в конкурсе эссе «Пять советов себе как построить успешное будущее» - 7 класс.</w:t>
      </w:r>
    </w:p>
    <w:p w:rsidR="00DF1884" w:rsidRPr="00262BF5" w:rsidRDefault="00DF1884" w:rsidP="00DF1884">
      <w:pPr>
        <w:ind w:left="-567" w:right="-1"/>
        <w:jc w:val="both"/>
        <w:rPr>
          <w:sz w:val="28"/>
          <w:szCs w:val="28"/>
        </w:rPr>
      </w:pPr>
      <w:r w:rsidRPr="00262BF5">
        <w:rPr>
          <w:sz w:val="28"/>
          <w:szCs w:val="28"/>
        </w:rPr>
        <w:t>Участие в конкурсе «Рэп о финансовой грамотности».</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 xml:space="preserve"> Володина. Н. Н. Школьный тур олимпиады по Искусству, участие в районном туре. Районная интерактивная игра – конкурс «Музыкальный эрудит» 5классы. Участие.</w:t>
      </w:r>
    </w:p>
    <w:p w:rsidR="00DF1884" w:rsidRPr="00262BF5" w:rsidRDefault="00DF1884" w:rsidP="00DF1884">
      <w:pPr>
        <w:ind w:left="-567" w:right="-1"/>
        <w:jc w:val="both"/>
        <w:rPr>
          <w:sz w:val="28"/>
          <w:szCs w:val="28"/>
        </w:rPr>
      </w:pPr>
      <w:r w:rsidRPr="00262BF5">
        <w:rPr>
          <w:sz w:val="28"/>
          <w:szCs w:val="28"/>
        </w:rPr>
        <w:t>Вокальный районный конкурс «Голос» Щербакова Дарья 3 место.</w:t>
      </w:r>
    </w:p>
    <w:p w:rsidR="00DF1884" w:rsidRPr="00262BF5" w:rsidRDefault="00DF1884" w:rsidP="00DF1884">
      <w:pPr>
        <w:ind w:left="-567" w:right="-1"/>
        <w:jc w:val="both"/>
        <w:rPr>
          <w:sz w:val="28"/>
          <w:szCs w:val="28"/>
        </w:rPr>
      </w:pPr>
      <w:r w:rsidRPr="00262BF5">
        <w:rPr>
          <w:sz w:val="28"/>
          <w:szCs w:val="28"/>
        </w:rPr>
        <w:lastRenderedPageBreak/>
        <w:t xml:space="preserve">Школьные мероприятия. Посвящение в первоклассники. Смотр-конкурс ко Дню Защитника Отечества. День открытых дверей для будущих первоклассников. Последний звонок. </w:t>
      </w:r>
    </w:p>
    <w:p w:rsidR="00DF1884" w:rsidRPr="00262BF5" w:rsidRDefault="00DF1884" w:rsidP="00DF1884">
      <w:pPr>
        <w:ind w:left="-567" w:right="-1"/>
        <w:jc w:val="both"/>
        <w:rPr>
          <w:sz w:val="28"/>
          <w:szCs w:val="28"/>
        </w:rPr>
      </w:pPr>
    </w:p>
    <w:p w:rsidR="00DF1884" w:rsidRPr="00262BF5" w:rsidRDefault="00DF1884" w:rsidP="00DF1884">
      <w:pPr>
        <w:ind w:left="-567" w:right="-1"/>
        <w:jc w:val="both"/>
        <w:rPr>
          <w:sz w:val="28"/>
          <w:szCs w:val="28"/>
        </w:rPr>
      </w:pPr>
      <w:r w:rsidRPr="00262BF5">
        <w:rPr>
          <w:sz w:val="28"/>
          <w:szCs w:val="28"/>
        </w:rPr>
        <w:t>Задачи на 2020 – 2021 учебный год:</w:t>
      </w:r>
    </w:p>
    <w:p w:rsidR="00DF1884" w:rsidRPr="00262BF5" w:rsidRDefault="00DF1884" w:rsidP="00DF1884">
      <w:pPr>
        <w:ind w:left="-567" w:right="-1"/>
        <w:jc w:val="both"/>
        <w:rPr>
          <w:sz w:val="28"/>
          <w:szCs w:val="28"/>
        </w:rPr>
      </w:pPr>
      <w:r w:rsidRPr="00262BF5">
        <w:rPr>
          <w:sz w:val="28"/>
          <w:szCs w:val="28"/>
        </w:rPr>
        <w:t xml:space="preserve"> - усиление воспитательного потенциала урочной и внеурочной образовательной деятельности учителей путём привлечения школьников к участию в школьных, муниципальных, региональных, федеральных мероприятиях, конкурсах, конференциях; </w:t>
      </w:r>
    </w:p>
    <w:p w:rsidR="00DF1884" w:rsidRPr="00262BF5" w:rsidRDefault="00DF1884" w:rsidP="00DF1884">
      <w:pPr>
        <w:ind w:left="-567" w:right="-1"/>
        <w:jc w:val="both"/>
        <w:rPr>
          <w:sz w:val="28"/>
          <w:szCs w:val="28"/>
        </w:rPr>
      </w:pPr>
      <w:r w:rsidRPr="00262BF5">
        <w:rPr>
          <w:sz w:val="28"/>
          <w:szCs w:val="28"/>
        </w:rPr>
        <w:t xml:space="preserve">- научно-методическая подготовка учителей по подготовке учащихся к государственной аттестации в форме ОГЭ и ЕГЭ; </w:t>
      </w:r>
    </w:p>
    <w:p w:rsidR="00172718" w:rsidRDefault="00DF1884" w:rsidP="00DF1884">
      <w:pPr>
        <w:ind w:left="-567" w:right="-1"/>
        <w:jc w:val="both"/>
        <w:rPr>
          <w:sz w:val="28"/>
          <w:szCs w:val="28"/>
        </w:rPr>
      </w:pPr>
      <w:r w:rsidRPr="00262BF5">
        <w:rPr>
          <w:sz w:val="28"/>
          <w:szCs w:val="28"/>
        </w:rPr>
        <w:t xml:space="preserve">- развитие мотивации педагогов к самообразованию, дальнейшему профессиональному росту, к поиску новых подходов преподавания дисциплин гуманитарного цикла; </w:t>
      </w:r>
    </w:p>
    <w:p w:rsidR="00DF1884" w:rsidRPr="00262BF5" w:rsidRDefault="00DF1884" w:rsidP="00DF1884">
      <w:pPr>
        <w:ind w:left="-567" w:right="-1"/>
        <w:jc w:val="both"/>
        <w:rPr>
          <w:sz w:val="28"/>
          <w:szCs w:val="28"/>
        </w:rPr>
      </w:pPr>
      <w:r w:rsidRPr="00262BF5">
        <w:rPr>
          <w:sz w:val="28"/>
          <w:szCs w:val="28"/>
        </w:rPr>
        <w:t>-продолжение работы по совершенствованию педагогического мастерства учителей, их профессионального уровня посредством выступления на методических заседаниях, работы по теме самообразования, творческих отчетов, публикаций в периодической печати, открытых уроков, обучения на курсах повышения квалификации.</w:t>
      </w:r>
    </w:p>
    <w:p w:rsidR="0003286C" w:rsidRDefault="0003286C"/>
    <w:sectPr w:rsidR="0003286C" w:rsidSect="00262B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5B"/>
    <w:rsid w:val="0003286C"/>
    <w:rsid w:val="00172718"/>
    <w:rsid w:val="00945B5B"/>
    <w:rsid w:val="00DF1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1884"/>
    <w:pPr>
      <w:spacing w:before="100" w:beforeAutospacing="1" w:after="100" w:afterAutospacing="1"/>
    </w:pPr>
  </w:style>
  <w:style w:type="character" w:customStyle="1" w:styleId="c9">
    <w:name w:val="c9"/>
    <w:rsid w:val="00DF1884"/>
  </w:style>
  <w:style w:type="paragraph" w:styleId="a3">
    <w:name w:val="Normal (Web)"/>
    <w:basedOn w:val="a"/>
    <w:rsid w:val="00DF188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1884"/>
    <w:pPr>
      <w:spacing w:before="100" w:beforeAutospacing="1" w:after="100" w:afterAutospacing="1"/>
    </w:pPr>
  </w:style>
  <w:style w:type="character" w:customStyle="1" w:styleId="c9">
    <w:name w:val="c9"/>
    <w:rsid w:val="00DF1884"/>
  </w:style>
  <w:style w:type="paragraph" w:styleId="a3">
    <w:name w:val="Normal (Web)"/>
    <w:basedOn w:val="a"/>
    <w:rsid w:val="00DF18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kab20-pc2</dc:creator>
  <cp:keywords/>
  <dc:description/>
  <cp:lastModifiedBy>kab20-pc2</cp:lastModifiedBy>
  <cp:revision>4</cp:revision>
  <dcterms:created xsi:type="dcterms:W3CDTF">2021-01-21T06:14:00Z</dcterms:created>
  <dcterms:modified xsi:type="dcterms:W3CDTF">2021-01-21T06:35:00Z</dcterms:modified>
</cp:coreProperties>
</file>