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007" w:rsidRPr="00C05007" w:rsidRDefault="00C05007" w:rsidP="00C050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0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16.10 Физическая культура 5 класс</w:t>
      </w:r>
    </w:p>
    <w:p w:rsidR="00C05007" w:rsidRPr="00C05007" w:rsidRDefault="00C05007" w:rsidP="00C050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0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Лёгкая атлетика. Прыжковые упражнения</w:t>
      </w:r>
    </w:p>
    <w:p w:rsidR="00C05007" w:rsidRPr="00C05007" w:rsidRDefault="00C05007" w:rsidP="00C050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0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Глоссарий по теме:</w:t>
      </w:r>
    </w:p>
    <w:p w:rsidR="00C05007" w:rsidRPr="00C05007" w:rsidRDefault="00C05007" w:rsidP="00C050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0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Разбег - п</w:t>
      </w:r>
      <w:r w:rsidRPr="00C05007">
        <w:rPr>
          <w:rFonts w:ascii="Times New Roman" w:eastAsia="Times New Roman" w:hAnsi="Times New Roman" w:cs="Times New Roman"/>
          <w:sz w:val="24"/>
          <w:szCs w:val="24"/>
          <w:lang w:eastAsia="ru-RU"/>
        </w:rPr>
        <w:t>рыгун использует длину разбега таким образом, чтобы с максимальной скоростью поставить толчковую ногу точно на брусок. По мере повышения скорости туловище выпрямляется, и последний шаг выполняется в вертикальном положении. Во время разбега ритм бега должен быть постоянным для того, чтобы обеспечить правильную постановку ноги на брусок. Упорной тренировкой, особенно посредством бега с ускорением, прыгун вырабатывает свой ритм (длину) шага. На дорожке для разбега делаются 1 или 2 контрольные отметки, последняя отметка обычно делается за 6 шагов от бруска.</w:t>
      </w:r>
    </w:p>
    <w:p w:rsidR="00C05007" w:rsidRPr="00C05007" w:rsidRDefault="00C05007" w:rsidP="00C050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0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Отталкивание </w:t>
      </w:r>
      <w:r w:rsidRPr="00C0500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различаются три фазы отталкивания:</w:t>
      </w:r>
      <w:bookmarkStart w:id="0" w:name="_GoBack"/>
      <w:bookmarkEnd w:id="0"/>
    </w:p>
    <w:p w:rsidR="00C05007" w:rsidRPr="00C05007" w:rsidRDefault="00C05007" w:rsidP="00C050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007">
        <w:rPr>
          <w:rFonts w:ascii="Times New Roman" w:eastAsia="Times New Roman" w:hAnsi="Times New Roman" w:cs="Times New Roman"/>
          <w:sz w:val="24"/>
          <w:szCs w:val="24"/>
          <w:lang w:eastAsia="ru-RU"/>
        </w:rPr>
        <w:t>•активная постановка почти выпрямленной ноги на брусок;</w:t>
      </w:r>
    </w:p>
    <w:p w:rsidR="00C05007" w:rsidRPr="00C05007" w:rsidRDefault="00C05007" w:rsidP="00C050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007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•возникновение торможения как следствие постановки ступни на брусок и напряжения мускулатуры ноги, и тем самым подготовка к отталкиванию;</w:t>
      </w:r>
    </w:p>
    <w:p w:rsidR="00C05007" w:rsidRPr="00C05007" w:rsidRDefault="00C05007" w:rsidP="00C050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007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•собственно отталкивание.</w:t>
      </w:r>
    </w:p>
    <w:p w:rsidR="00C05007" w:rsidRPr="00C05007" w:rsidRDefault="00C05007" w:rsidP="00C050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0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Последняя фаза начинается до того, как центр тяжести тела перешел за вертикаль. При этом толчковая и согнутая маховая нога, а также руки выполняют энергичный взмах вперед-вверх. Чем быстрее выполнится взмах руками и ногой, который тормозится на высоте плечевого пояса и бедра, тем мощнее будет толчок.</w:t>
      </w:r>
    </w:p>
    <w:p w:rsidR="00C05007" w:rsidRPr="00C05007" w:rsidRDefault="00C05007" w:rsidP="00C050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0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Полетная фаза</w:t>
      </w:r>
      <w:r w:rsidRPr="00C05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фаза направлена на сохранение равновесия и на подготовку к приземлению. Равновесие лучше всего сохраняется в том случае, когда после отталкивания прыгун слегка наклоняет туловище назад и одновременно выполняет в воздухе беговой шаг. Следует, однако, избегать </w:t>
      </w:r>
      <w:proofErr w:type="spellStart"/>
      <w:r w:rsidRPr="00C050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прогибания</w:t>
      </w:r>
      <w:proofErr w:type="spellEnd"/>
      <w:r w:rsidRPr="00C05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пояснице. После того как туловище было «отклонено» назад, прыгун в большинстве случаев имеет возможность посредством наклона туловища вперед поднять ноги до перпендикулярного положения в последней фазе полета, т.е. во время подготовки приземления.</w:t>
      </w:r>
    </w:p>
    <w:p w:rsidR="00C05007" w:rsidRPr="00C05007" w:rsidRDefault="00C05007" w:rsidP="00C050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0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Приземление</w:t>
      </w:r>
      <w:r w:rsidRPr="00C05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Непосредственно перед самым приземлением туловище вновь несколько выпрямляется, а ноги слегка опускаются. Тем самым можно достигнуть теоретически наибольшей длины прыжка. Если во время полетной фазы туловище не «отклонено» назад, прыгун не в состоянии достаточно высоко поднять ноги и при приземлении дальность прыжка уменьшается. Все движения, выполняемые прыгуном во время фазы полета, преследуют цель обеспечить, возможно, более дальний полет.</w:t>
      </w:r>
    </w:p>
    <w:p w:rsidR="00C05007" w:rsidRPr="00C05007" w:rsidRDefault="00C05007" w:rsidP="00C050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0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Теоретический материал для самостоятельного изучения:</w:t>
      </w:r>
    </w:p>
    <w:p w:rsidR="00C05007" w:rsidRPr="00C05007" w:rsidRDefault="00C05007" w:rsidP="00C050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Прыжок в длину с разбега способом «согнув ноги» следует проводить в спортивном зале с использованием гимнастических матов или на открытой площадке с хорошо взрыхлённой ямой с песком, не забывая при этом о технике безопасности. Перед выполнением прыжковых упражнений необходимо провести хорошую «разминку». Это, прежде всего, беговые, общеразвивающие упражнения, приседания, выпады, упражнения на развитие гибкости. Далее, выполняются специальные упражнения для прыжков в длину с разбега. </w:t>
      </w:r>
      <w:r w:rsidRPr="00C050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Это, укороченный разбег, с небольшой скоростью (скорость должна быть такой, чтобы учащиеся могли контролировать свои движения), отталкивание с повышенной опоры и приземление, заканчивающееся глубоким приседанием и выходом вперёд или падением вперёд - в сторону.</w:t>
      </w:r>
    </w:p>
    <w:p w:rsidR="00C05007" w:rsidRPr="00C05007" w:rsidRDefault="00C05007" w:rsidP="00C050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00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четыре фазы прыжка в длину с разбега способом «согнув ноги»:</w:t>
      </w:r>
    </w:p>
    <w:p w:rsidR="00C05007" w:rsidRPr="00C05007" w:rsidRDefault="00C05007" w:rsidP="00C050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007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разбег с постепенным ускорением. По мере ускорения наклон туловища постепенно уменьшается, и концу разбега тело принимает вертикальное положение;</w:t>
      </w:r>
    </w:p>
    <w:p w:rsidR="00C05007" w:rsidRPr="00C05007" w:rsidRDefault="00C05007" w:rsidP="00C050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00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отталкивание выполняется очень быстро и резко. Оно сопровождается согласованными и энергичными движениями маховой ноги и рук. Отталкивание заканчивается точным попаданием толчковой ноги на брусок и полным выпрямлением её во время толчка во всех суставах;</w:t>
      </w:r>
    </w:p>
    <w:p w:rsidR="00C05007" w:rsidRPr="00C05007" w:rsidRDefault="00C05007" w:rsidP="00C050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007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фазе полёта сохраняется устойчивое вертикальное положение тела. Во второй половине полета ученик подтягивает толчковую ногу к маховой, поднимает колени к груди и опускает руки вперед – вниз или оставляет их вытянутыми вперед;</w:t>
      </w:r>
    </w:p>
    <w:p w:rsidR="00C05007" w:rsidRPr="00C05007" w:rsidRDefault="00C05007" w:rsidP="00C050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приземление выполняется одновременно на обе ноги в яму с песком. В момент касания песка пятками ноги несколько разведены. Приземление заканчивается глубоким приседанием и выходом вперед или падением вперед в сторону. </w:t>
      </w:r>
    </w:p>
    <w:p w:rsidR="00C05007" w:rsidRPr="00C05007" w:rsidRDefault="00C05007" w:rsidP="00C050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007" w:rsidRPr="00C05007" w:rsidRDefault="00C05007" w:rsidP="00C050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50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Проверочные задания</w:t>
      </w:r>
    </w:p>
    <w:p w:rsidR="00C05007" w:rsidRPr="00C05007" w:rsidRDefault="00C05007" w:rsidP="00C05007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5007">
        <w:rPr>
          <w:rFonts w:ascii="Times New Roman" w:hAnsi="Times New Roman" w:cs="Times New Roman"/>
          <w:sz w:val="24"/>
          <w:szCs w:val="24"/>
        </w:rPr>
        <w:t>Какие из перечисленных фаз относятся к прыжку в длину с разбега способом «согнув ноги»? Выберите все правильные ответы.</w:t>
      </w:r>
    </w:p>
    <w:p w:rsidR="00C05007" w:rsidRPr="00C05007" w:rsidRDefault="00C05007" w:rsidP="00C05007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00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фаза разбега</w:t>
      </w:r>
    </w:p>
    <w:p w:rsidR="00C05007" w:rsidRPr="00C05007" w:rsidRDefault="00C05007" w:rsidP="00C05007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007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20.1pt;height:18.4pt" o:ole="">
            <v:imagedata r:id="rId5" o:title=""/>
          </v:shape>
          <w:control r:id="rId6" w:name="DefaultOcxName" w:shapeid="_x0000_i1036"/>
        </w:object>
      </w:r>
    </w:p>
    <w:p w:rsidR="00C05007" w:rsidRPr="00C05007" w:rsidRDefault="00C05007" w:rsidP="00C05007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00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фаза приземления</w:t>
      </w:r>
    </w:p>
    <w:p w:rsidR="00C05007" w:rsidRPr="00C05007" w:rsidRDefault="00C05007" w:rsidP="00C05007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007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035" type="#_x0000_t75" style="width:20.1pt;height:18.4pt" o:ole="">
            <v:imagedata r:id="rId5" o:title=""/>
          </v:shape>
          <w:control r:id="rId7" w:name="DefaultOcxName1" w:shapeid="_x0000_i1035"/>
        </w:object>
      </w:r>
    </w:p>
    <w:p w:rsidR="00C05007" w:rsidRPr="00C05007" w:rsidRDefault="00C05007" w:rsidP="00C05007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00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фаза отталкивания</w:t>
      </w:r>
    </w:p>
    <w:p w:rsidR="00C05007" w:rsidRPr="00C05007" w:rsidRDefault="00C05007" w:rsidP="00C05007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007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034" type="#_x0000_t75" style="width:20.1pt;height:18.4pt" o:ole="">
            <v:imagedata r:id="rId5" o:title=""/>
          </v:shape>
          <w:control r:id="rId8" w:name="DefaultOcxName2" w:shapeid="_x0000_i1034"/>
        </w:object>
      </w:r>
    </w:p>
    <w:p w:rsidR="00C05007" w:rsidRPr="00C05007" w:rsidRDefault="00C05007" w:rsidP="00C05007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фаза </w:t>
      </w:r>
      <w:proofErr w:type="spellStart"/>
      <w:r w:rsidRPr="00C050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напрыгивания</w:t>
      </w:r>
      <w:proofErr w:type="spellEnd"/>
    </w:p>
    <w:p w:rsidR="00C05007" w:rsidRPr="00C05007" w:rsidRDefault="00C05007" w:rsidP="00C0500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007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049" type="#_x0000_t75" style="width:20.1pt;height:18.4pt" o:ole="">
            <v:imagedata r:id="rId5" o:title=""/>
          </v:shape>
          <w:control r:id="rId9" w:name="DefaultOcxName3" w:shapeid="_x0000_i1049"/>
        </w:object>
      </w:r>
      <w:r w:rsidRPr="00C0500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фаза полёта</w:t>
      </w:r>
    </w:p>
    <w:p w:rsidR="00C05007" w:rsidRPr="00C05007" w:rsidRDefault="00C05007" w:rsidP="00C05007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5007">
        <w:rPr>
          <w:rFonts w:ascii="Times New Roman" w:hAnsi="Times New Roman" w:cs="Times New Roman"/>
          <w:sz w:val="24"/>
          <w:szCs w:val="24"/>
        </w:rPr>
        <w:t>В каких условиях можно выполнять прыжок в длину с разбега способом «согнув ноги»? Выберите все правильные ответы.</w:t>
      </w:r>
      <w:r w:rsidRPr="00C050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5007" w:rsidRPr="00C05007" w:rsidRDefault="00C05007" w:rsidP="00C05007">
      <w:pPr>
        <w:pStyle w:val="a4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05007" w:rsidRPr="00C05007" w:rsidRDefault="00C05007" w:rsidP="00C05007">
      <w:pPr>
        <w:pStyle w:val="a4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05007">
        <w:rPr>
          <w:rFonts w:ascii="Times New Roman" w:hAnsi="Times New Roman" w:cs="Times New Roman"/>
          <w:sz w:val="24"/>
          <w:szCs w:val="24"/>
        </w:rPr>
        <w:t xml:space="preserve">А) </w:t>
      </w:r>
      <w:r w:rsidRPr="00C05007">
        <w:rPr>
          <w:rFonts w:ascii="Times New Roman" w:hAnsi="Times New Roman" w:cs="Times New Roman"/>
          <w:sz w:val="24"/>
          <w:szCs w:val="24"/>
        </w:rPr>
        <w:t>в спортивном комплексе или на спортивной площадке</w:t>
      </w:r>
    </w:p>
    <w:p w:rsidR="00C05007" w:rsidRPr="00C05007" w:rsidRDefault="00C05007" w:rsidP="00C05007">
      <w:pPr>
        <w:pStyle w:val="a4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05007">
        <w:rPr>
          <w:rFonts w:ascii="Times New Roman" w:hAnsi="Times New Roman" w:cs="Times New Roman"/>
          <w:sz w:val="24"/>
          <w:szCs w:val="24"/>
        </w:rPr>
        <w:t xml:space="preserve">Б) </w:t>
      </w:r>
      <w:r w:rsidRPr="00C05007">
        <w:rPr>
          <w:rFonts w:ascii="Times New Roman" w:hAnsi="Times New Roman" w:cs="Times New Roman"/>
          <w:sz w:val="24"/>
          <w:szCs w:val="24"/>
        </w:rPr>
        <w:t>в спортивном зале с использованием гимнастических матов или на открытой площадке с хорошо взрыхлённой ямой с песком;</w:t>
      </w:r>
    </w:p>
    <w:p w:rsidR="00C05007" w:rsidRPr="00C05007" w:rsidRDefault="00C05007" w:rsidP="00C05007">
      <w:pPr>
        <w:pStyle w:val="a4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05007">
        <w:rPr>
          <w:rFonts w:ascii="Times New Roman" w:hAnsi="Times New Roman" w:cs="Times New Roman"/>
          <w:sz w:val="24"/>
          <w:szCs w:val="24"/>
        </w:rPr>
        <w:t xml:space="preserve">В) </w:t>
      </w:r>
      <w:r w:rsidRPr="00C05007">
        <w:rPr>
          <w:rFonts w:ascii="Times New Roman" w:hAnsi="Times New Roman" w:cs="Times New Roman"/>
          <w:sz w:val="24"/>
          <w:szCs w:val="24"/>
        </w:rPr>
        <w:t>на открытой площадке с хорошо взрыхлённой ямой с песком</w:t>
      </w:r>
    </w:p>
    <w:p w:rsidR="00C05007" w:rsidRPr="00C05007" w:rsidRDefault="00C05007" w:rsidP="00C05007">
      <w:pPr>
        <w:pStyle w:val="a4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05007">
        <w:rPr>
          <w:rFonts w:ascii="Times New Roman" w:hAnsi="Times New Roman" w:cs="Times New Roman"/>
          <w:sz w:val="24"/>
          <w:szCs w:val="24"/>
        </w:rPr>
        <w:t xml:space="preserve">Г) </w:t>
      </w:r>
      <w:r w:rsidRPr="00C05007">
        <w:rPr>
          <w:rFonts w:ascii="Times New Roman" w:hAnsi="Times New Roman" w:cs="Times New Roman"/>
          <w:sz w:val="24"/>
          <w:szCs w:val="24"/>
        </w:rPr>
        <w:t>в спортивном зале с использованием гимнастических матов</w:t>
      </w:r>
    </w:p>
    <w:p w:rsidR="00C05007" w:rsidRPr="00C05007" w:rsidRDefault="00C05007" w:rsidP="00C05007">
      <w:pPr>
        <w:pStyle w:val="a4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05007">
        <w:rPr>
          <w:rFonts w:ascii="Times New Roman" w:hAnsi="Times New Roman" w:cs="Times New Roman"/>
          <w:sz w:val="24"/>
          <w:szCs w:val="24"/>
        </w:rPr>
        <w:t xml:space="preserve">Д) </w:t>
      </w:r>
      <w:r w:rsidRPr="00C05007">
        <w:rPr>
          <w:rFonts w:ascii="Times New Roman" w:hAnsi="Times New Roman" w:cs="Times New Roman"/>
          <w:sz w:val="24"/>
          <w:szCs w:val="24"/>
        </w:rPr>
        <w:t>в гимнастическом зале</w:t>
      </w:r>
    </w:p>
    <w:p w:rsidR="00C05007" w:rsidRPr="00C05007" w:rsidRDefault="00C05007" w:rsidP="00C05007">
      <w:pPr>
        <w:pStyle w:val="a4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05007" w:rsidRPr="00C05007" w:rsidRDefault="00C05007" w:rsidP="00C05007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00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правильный элемент.</w:t>
      </w:r>
    </w:p>
    <w:p w:rsidR="00C05007" w:rsidRPr="00C05007" w:rsidRDefault="00C05007" w:rsidP="00C05007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0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взмахом рук ____</w:t>
      </w:r>
      <w:proofErr w:type="gramStart"/>
      <w:r w:rsidRPr="00C05007">
        <w:rPr>
          <w:rFonts w:ascii="Times New Roman" w:eastAsia="Times New Roman" w:hAnsi="Times New Roman" w:cs="Times New Roman"/>
          <w:sz w:val="24"/>
          <w:szCs w:val="24"/>
          <w:lang w:eastAsia="ru-RU"/>
        </w:rPr>
        <w:t>_ ,</w:t>
      </w:r>
      <w:proofErr w:type="gramEnd"/>
      <w:r w:rsidRPr="00C05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выпрыгнуть со скамьи на гимнастический мат, точно приземлиться в положение </w:t>
      </w:r>
      <w:proofErr w:type="spellStart"/>
      <w:r w:rsidRPr="00C050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полуприсед</w:t>
      </w:r>
      <w:proofErr w:type="spellEnd"/>
      <w:r w:rsidRPr="00C05007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руки вперёд.</w:t>
      </w:r>
    </w:p>
    <w:p w:rsidR="00C05007" w:rsidRPr="00C05007" w:rsidRDefault="00C05007" w:rsidP="00C05007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0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А) вперед-к </w:t>
      </w:r>
      <w:proofErr w:type="gramStart"/>
      <w:r w:rsidRPr="00C0500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верху  б</w:t>
      </w:r>
      <w:proofErr w:type="gramEnd"/>
      <w:r w:rsidRPr="00C05007">
        <w:rPr>
          <w:rFonts w:ascii="Times New Roman" w:eastAsia="Times New Roman" w:hAnsi="Times New Roman" w:cs="Times New Roman"/>
          <w:sz w:val="24"/>
          <w:szCs w:val="24"/>
          <w:lang w:eastAsia="ru-RU"/>
        </w:rPr>
        <w:t>)назад-кверху; в стороны; вверх</w:t>
      </w:r>
    </w:p>
    <w:p w:rsidR="00C05007" w:rsidRDefault="00C05007" w:rsidP="00C05007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007" w:rsidRPr="00C05007" w:rsidRDefault="00C05007" w:rsidP="00C05007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007" w:rsidRPr="00C05007" w:rsidRDefault="00C05007" w:rsidP="00C05007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6CF1" w:rsidRDefault="00876CF1"/>
    <w:sectPr w:rsidR="00876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E2A5E"/>
    <w:multiLevelType w:val="hybridMultilevel"/>
    <w:tmpl w:val="DE60A90E"/>
    <w:lvl w:ilvl="0" w:tplc="B39A9C5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87D6A"/>
    <w:multiLevelType w:val="multilevel"/>
    <w:tmpl w:val="20F82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D98"/>
    <w:rsid w:val="00876CF1"/>
    <w:rsid w:val="00C05007"/>
    <w:rsid w:val="00F6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6A606D-290F-40E9-9128-92FCC88C4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05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4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5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1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743</Words>
  <Characters>4239</Characters>
  <Application>Microsoft Office Word</Application>
  <DocSecurity>0</DocSecurity>
  <Lines>35</Lines>
  <Paragraphs>9</Paragraphs>
  <ScaleCrop>false</ScaleCrop>
  <Company/>
  <LinksUpToDate>false</LinksUpToDate>
  <CharactersWithSpaces>4973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2020-10-16T05:04:00Z</dcterms:created>
  <dcterms:modified xsi:type="dcterms:W3CDTF">2020-10-16T05:11:00Z</dcterms:modified>
</cp:coreProperties>
</file>